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E06D" w14:textId="0816CB9F" w:rsidR="00E41132" w:rsidRPr="00764E8E" w:rsidRDefault="00F64E90" w:rsidP="00F64E90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E8E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proofErr w:type="gramStart"/>
      <w:r w:rsidRPr="00764E8E">
        <w:rPr>
          <w:rFonts w:ascii="Times New Roman" w:eastAsia="Times New Roman" w:hAnsi="Times New Roman" w:cs="Times New Roman"/>
          <w:color w:val="000000"/>
          <w:lang w:eastAsia="ru-RU"/>
        </w:rPr>
        <w:t>_(</w:t>
      </w:r>
      <w:proofErr w:type="gramEnd"/>
      <w:r w:rsidRPr="00764E8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вписать тип статьи: </w:t>
      </w:r>
      <w:r w:rsidRPr="00764E8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научная статья, обзорная статьи, редакционная статья, дискуссионная статья, персоналии, редакторская заметка, рецензия на книгу, рецензия на</w:t>
      </w:r>
      <w:r w:rsidRPr="00764E8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764E8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статью</w:t>
      </w:r>
      <w:r w:rsidRPr="00764E8E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1C4CF3E3" w14:textId="1D789E98" w:rsidR="00A432E8" w:rsidRPr="00764E8E" w:rsidRDefault="00A432E8" w:rsidP="00A432E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64E8E">
        <w:rPr>
          <w:rFonts w:ascii="Times New Roman" w:hAnsi="Times New Roman" w:cs="Times New Roman"/>
          <w:b/>
          <w:bCs/>
        </w:rPr>
        <w:t>УДК</w:t>
      </w:r>
      <w:r w:rsidR="009B02B6" w:rsidRPr="00764E8E">
        <w:rPr>
          <w:rFonts w:ascii="Times New Roman" w:hAnsi="Times New Roman" w:cs="Times New Roman"/>
          <w:b/>
          <w:bCs/>
        </w:rPr>
        <w:t xml:space="preserve"> </w:t>
      </w:r>
      <w:r w:rsidR="00F64E90" w:rsidRPr="00764E8E">
        <w:rPr>
          <w:rFonts w:ascii="Times New Roman" w:hAnsi="Times New Roman" w:cs="Times New Roman"/>
          <w:b/>
          <w:bCs/>
        </w:rPr>
        <w:t>__________</w:t>
      </w:r>
      <w:proofErr w:type="gramStart"/>
      <w:r w:rsidR="00F64E90" w:rsidRPr="00764E8E">
        <w:rPr>
          <w:rFonts w:ascii="Times New Roman" w:hAnsi="Times New Roman" w:cs="Times New Roman"/>
          <w:b/>
          <w:bCs/>
        </w:rPr>
        <w:t>_(</w:t>
      </w:r>
      <w:proofErr w:type="gramEnd"/>
      <w:r w:rsidR="00F64E90" w:rsidRPr="00764E8E">
        <w:rPr>
          <w:rFonts w:ascii="Times New Roman" w:hAnsi="Times New Roman" w:cs="Times New Roman"/>
          <w:i/>
          <w:iCs/>
        </w:rPr>
        <w:t>вписывается согласно</w:t>
      </w:r>
      <w:r w:rsidR="00F64E90" w:rsidRPr="00764E8E">
        <w:rPr>
          <w:rFonts w:ascii="Times New Roman" w:hAnsi="Times New Roman" w:cs="Times New Roman"/>
          <w:b/>
          <w:bCs/>
        </w:rPr>
        <w:t xml:space="preserve"> </w:t>
      </w:r>
      <w:r w:rsidR="00F64E90" w:rsidRPr="00764E8E">
        <w:rPr>
          <w:rFonts w:ascii="Times New Roman" w:hAnsi="Times New Roman" w:cs="Times New Roman"/>
          <w:i/>
          <w:iCs/>
        </w:rPr>
        <w:t>классификатору УДК</w:t>
      </w:r>
      <w:r w:rsidR="00F64E90" w:rsidRPr="00764E8E">
        <w:rPr>
          <w:rFonts w:ascii="Times New Roman" w:hAnsi="Times New Roman" w:cs="Times New Roman"/>
          <w:b/>
          <w:bCs/>
        </w:rPr>
        <w:t>)</w:t>
      </w:r>
    </w:p>
    <w:p w14:paraId="3F0A192F" w14:textId="6A5CC65B" w:rsidR="00DA0363" w:rsidRPr="00764E8E" w:rsidRDefault="00DA0363" w:rsidP="00A432E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64E8E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  <w:shd w:val="clear" w:color="auto" w:fill="FFFFFF"/>
        </w:rPr>
        <w:t>DOI</w:t>
      </w:r>
      <w:r w:rsidRPr="00764E8E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  <w:shd w:val="clear" w:color="auto" w:fill="FFFFFF"/>
        </w:rPr>
        <w:t xml:space="preserve"> (заполняется издательством)</w:t>
      </w:r>
    </w:p>
    <w:p w14:paraId="69F87689" w14:textId="454691C4" w:rsidR="00A432E8" w:rsidRDefault="00F64E90" w:rsidP="00074E33">
      <w:pPr>
        <w:pStyle w:val="ab"/>
        <w:jc w:val="center"/>
        <w:rPr>
          <w:color w:val="000000"/>
        </w:rPr>
      </w:pPr>
      <w:r>
        <w:t>Название статьи</w:t>
      </w:r>
      <w:r w:rsidR="00074E33">
        <w:br/>
      </w:r>
      <w:bookmarkStart w:id="0" w:name="_Toc41073694"/>
      <w:r>
        <w:rPr>
          <w:rFonts w:ascii="Times New Roman" w:hAnsi="Times New Roman" w:cs="Times New Roman"/>
          <w:i/>
          <w:color w:val="0070C0"/>
        </w:rPr>
        <w:t xml:space="preserve">Фамилия Имя Отчество 1 автора (полностью) </w:t>
      </w:r>
      <w:r w:rsidRPr="00F64E90">
        <w:rPr>
          <w:rFonts w:ascii="Times New Roman" w:hAnsi="Times New Roman" w:cs="Times New Roman"/>
          <w:i/>
          <w:color w:val="0070C0"/>
          <w:vertAlign w:val="superscript"/>
        </w:rPr>
        <w:t>1</w:t>
      </w:r>
      <w:r>
        <w:rPr>
          <w:i/>
          <w:iCs/>
          <w:noProof/>
          <w:color w:val="2F5496" w:themeColor="accent5" w:themeShade="BF"/>
        </w:rPr>
        <w:drawing>
          <wp:inline distT="0" distB="0" distL="0" distR="0" wp14:anchorId="33BA23C7" wp14:editId="48F53159">
            <wp:extent cx="209550" cy="209550"/>
            <wp:effectExtent l="0" t="0" r="0" b="0"/>
            <wp:docPr id="2" name="Рисунок 2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верт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70C0"/>
        </w:rPr>
        <w:t xml:space="preserve"> , </w:t>
      </w:r>
      <w:r w:rsidRPr="00F64E90">
        <w:rPr>
          <w:rFonts w:ascii="Times New Roman" w:hAnsi="Times New Roman" w:cs="Times New Roman"/>
          <w:i/>
          <w:color w:val="0070C0"/>
        </w:rPr>
        <w:t>Ф</w:t>
      </w:r>
      <w:r w:rsidRPr="00F64E90">
        <w:rPr>
          <w:rFonts w:ascii="Times New Roman" w:hAnsi="Times New Roman" w:cs="Times New Roman"/>
          <w:i/>
          <w:color w:val="0070C0"/>
        </w:rPr>
        <w:t>амилия</w:t>
      </w:r>
      <w:r w:rsidRPr="00F64E90">
        <w:rPr>
          <w:rFonts w:ascii="Times New Roman" w:hAnsi="Times New Roman" w:cs="Times New Roman"/>
          <w:i/>
          <w:color w:val="0070C0"/>
        </w:rPr>
        <w:t xml:space="preserve"> И</w:t>
      </w:r>
      <w:r w:rsidRPr="00F64E90">
        <w:rPr>
          <w:rFonts w:ascii="Times New Roman" w:hAnsi="Times New Roman" w:cs="Times New Roman"/>
          <w:i/>
          <w:color w:val="0070C0"/>
        </w:rPr>
        <w:t>мя</w:t>
      </w:r>
      <w:r w:rsidRPr="00F64E90">
        <w:rPr>
          <w:rFonts w:ascii="Times New Roman" w:hAnsi="Times New Roman" w:cs="Times New Roman"/>
          <w:i/>
          <w:color w:val="0070C0"/>
        </w:rPr>
        <w:t xml:space="preserve"> О</w:t>
      </w:r>
      <w:r w:rsidRPr="00F64E90">
        <w:rPr>
          <w:rFonts w:ascii="Times New Roman" w:hAnsi="Times New Roman" w:cs="Times New Roman"/>
          <w:i/>
          <w:color w:val="0070C0"/>
        </w:rPr>
        <w:t>тчество</w:t>
      </w:r>
      <w:r w:rsidRPr="00F64E90">
        <w:rPr>
          <w:rFonts w:ascii="Times New Roman" w:hAnsi="Times New Roman" w:cs="Times New Roman"/>
          <w:i/>
          <w:color w:val="0070C0"/>
        </w:rPr>
        <w:t xml:space="preserve"> </w:t>
      </w:r>
      <w:r>
        <w:rPr>
          <w:rFonts w:ascii="Times New Roman" w:hAnsi="Times New Roman" w:cs="Times New Roman"/>
          <w:i/>
          <w:color w:val="0070C0"/>
        </w:rPr>
        <w:t>2</w:t>
      </w:r>
      <w:r w:rsidRPr="00F64E90">
        <w:rPr>
          <w:rFonts w:ascii="Times New Roman" w:hAnsi="Times New Roman" w:cs="Times New Roman"/>
          <w:i/>
          <w:color w:val="0070C0"/>
        </w:rPr>
        <w:t xml:space="preserve"> автора (полностью)</w:t>
      </w:r>
      <w:r>
        <w:rPr>
          <w:rFonts w:ascii="Times New Roman" w:hAnsi="Times New Roman" w:cs="Times New Roman"/>
          <w:i/>
          <w:color w:val="0070C0"/>
        </w:rPr>
        <w:t xml:space="preserve"> </w:t>
      </w:r>
      <w:r>
        <w:rPr>
          <w:rFonts w:ascii="Times New Roman" w:hAnsi="Times New Roman" w:cs="Times New Roman"/>
          <w:i/>
          <w:color w:val="0070C0"/>
          <w:vertAlign w:val="superscript"/>
        </w:rPr>
        <w:t>2</w:t>
      </w:r>
      <w:r w:rsidR="00FB3161">
        <w:rPr>
          <w:i/>
          <w:iCs/>
          <w:noProof/>
          <w:color w:val="2F5496" w:themeColor="accent5" w:themeShade="BF"/>
        </w:rPr>
        <w:t xml:space="preserve"> </w:t>
      </w:r>
      <w:r w:rsidRPr="00F64E90">
        <w:rPr>
          <w:rFonts w:ascii="Times New Roman" w:hAnsi="Times New Roman" w:cs="Times New Roman"/>
          <w:i/>
          <w:color w:val="0070C0"/>
        </w:rPr>
        <w:t>(до 3-х авторов)</w:t>
      </w:r>
      <w:r w:rsidR="00A432E8">
        <w:rPr>
          <w:rStyle w:val="a8"/>
          <w:color w:val="2F5496" w:themeColor="accent5" w:themeShade="BF"/>
        </w:rPr>
        <w:br/>
      </w:r>
      <w:bookmarkEnd w:id="0"/>
    </w:p>
    <w:p w14:paraId="1D4A3738" w14:textId="43749688" w:rsidR="00074E33" w:rsidRDefault="00074E33" w:rsidP="00074E33">
      <w:pPr>
        <w:spacing w:after="0" w:line="240" w:lineRule="auto"/>
        <w:rPr>
          <w:rFonts w:ascii="Arial Narrow" w:hAnsi="Arial Narrow"/>
        </w:rPr>
      </w:pPr>
      <w:r w:rsidRPr="00074E33">
        <w:rPr>
          <w:rStyle w:val="a7"/>
          <w:rFonts w:ascii="Arial Narrow" w:hAnsi="Arial Narrow"/>
          <w:sz w:val="28"/>
          <w:szCs w:val="28"/>
          <w:vertAlign w:val="superscript"/>
        </w:rPr>
        <w:t>1</w:t>
      </w:r>
      <w:r>
        <w:rPr>
          <w:rStyle w:val="a7"/>
          <w:rFonts w:ascii="Arial Narrow" w:hAnsi="Arial Narrow"/>
          <w:sz w:val="28"/>
          <w:szCs w:val="28"/>
          <w:vertAlign w:val="superscript"/>
        </w:rPr>
        <w:t xml:space="preserve"> </w:t>
      </w:r>
      <w:r w:rsidRPr="00E41132">
        <w:rPr>
          <w:rFonts w:ascii="Arial Narrow" w:hAnsi="Arial Narrow"/>
          <w:b/>
          <w:bCs/>
          <w:i/>
          <w:iCs/>
        </w:rPr>
        <w:t>организация</w:t>
      </w:r>
      <w:r>
        <w:rPr>
          <w:rFonts w:ascii="Arial Narrow" w:hAnsi="Arial Narrow"/>
        </w:rPr>
        <w:t xml:space="preserve"> (</w:t>
      </w:r>
      <w:r w:rsidRPr="00DA0363">
        <w:rPr>
          <w:rFonts w:ascii="Arial Narrow" w:hAnsi="Arial Narrow"/>
          <w:b/>
          <w:bCs/>
          <w:i/>
          <w:iCs/>
        </w:rPr>
        <w:t>ВУЗ</w:t>
      </w:r>
      <w:r>
        <w:rPr>
          <w:rFonts w:ascii="Arial Narrow" w:hAnsi="Arial Narrow"/>
        </w:rPr>
        <w:t xml:space="preserve"> или иное </w:t>
      </w:r>
      <w:r w:rsidRPr="00DA0363">
        <w:rPr>
          <w:rFonts w:ascii="Arial Narrow" w:hAnsi="Arial Narrow"/>
          <w:b/>
          <w:bCs/>
          <w:i/>
          <w:iCs/>
        </w:rPr>
        <w:t>место работы</w:t>
      </w:r>
      <w:r>
        <w:rPr>
          <w:rFonts w:ascii="Arial Narrow" w:hAnsi="Arial Narrow"/>
        </w:rPr>
        <w:t xml:space="preserve"> без обозначения организационно-правовой формы!)),</w:t>
      </w:r>
      <w:r>
        <w:rPr>
          <w:rFonts w:ascii="Arial Narrow" w:hAnsi="Arial Narrow"/>
        </w:rPr>
        <w:t xml:space="preserve"> </w:t>
      </w:r>
      <w:r w:rsidRPr="00DA0363">
        <w:rPr>
          <w:rFonts w:ascii="Arial Narrow" w:hAnsi="Arial Narrow"/>
          <w:b/>
          <w:bCs/>
          <w:i/>
          <w:iCs/>
        </w:rPr>
        <w:t xml:space="preserve">адрес </w:t>
      </w:r>
      <w:proofErr w:type="gramStart"/>
      <w:r w:rsidRPr="00DA0363">
        <w:rPr>
          <w:rFonts w:ascii="Arial Narrow" w:hAnsi="Arial Narrow"/>
          <w:b/>
          <w:bCs/>
          <w:i/>
          <w:iCs/>
        </w:rPr>
        <w:t>организации</w:t>
      </w:r>
      <w:r>
        <w:rPr>
          <w:rFonts w:ascii="Arial Narrow" w:hAnsi="Arial Narrow"/>
        </w:rPr>
        <w:t xml:space="preserve">  и</w:t>
      </w:r>
      <w:proofErr w:type="gramEnd"/>
      <w:r>
        <w:rPr>
          <w:rFonts w:ascii="Arial Narrow" w:hAnsi="Arial Narrow"/>
        </w:rPr>
        <w:t xml:space="preserve"> ее подразделения (город, страна),</w:t>
      </w:r>
      <w:r>
        <w:rPr>
          <w:rFonts w:ascii="Arial Narrow" w:hAnsi="Arial Narrow"/>
        </w:rPr>
        <w:t xml:space="preserve"> </w:t>
      </w:r>
      <w:r w:rsidRPr="00E41132">
        <w:rPr>
          <w:rFonts w:ascii="Arial Narrow" w:hAnsi="Arial Narrow"/>
          <w:b/>
          <w:bCs/>
          <w:i/>
          <w:iCs/>
          <w:lang w:val="en-US"/>
        </w:rPr>
        <w:t>e</w:t>
      </w:r>
      <w:r w:rsidRPr="00E41132">
        <w:rPr>
          <w:rFonts w:ascii="Arial Narrow" w:hAnsi="Arial Narrow"/>
          <w:b/>
          <w:bCs/>
          <w:i/>
          <w:iCs/>
        </w:rPr>
        <w:t>-</w:t>
      </w:r>
      <w:r w:rsidRPr="00E41132">
        <w:rPr>
          <w:rFonts w:ascii="Arial Narrow" w:hAnsi="Arial Narrow"/>
          <w:b/>
          <w:bCs/>
          <w:i/>
          <w:iCs/>
          <w:lang w:val="en-US"/>
        </w:rPr>
        <w:t>mail</w:t>
      </w:r>
      <w:r w:rsidRPr="00074E33">
        <w:rPr>
          <w:rFonts w:ascii="Arial Narrow" w:hAnsi="Arial Narrow"/>
          <w:b/>
          <w:bCs/>
          <w:i/>
          <w:iCs/>
        </w:rPr>
        <w:t xml:space="preserve"> </w:t>
      </w:r>
      <w:r>
        <w:rPr>
          <w:i/>
          <w:iCs/>
          <w:noProof/>
          <w:color w:val="2F5496" w:themeColor="accent5" w:themeShade="BF"/>
        </w:rPr>
        <w:drawing>
          <wp:inline distT="0" distB="0" distL="0" distR="0" wp14:anchorId="669D1FEC" wp14:editId="34DE7BEC">
            <wp:extent cx="209550" cy="209550"/>
            <wp:effectExtent l="0" t="0" r="0" b="0"/>
            <wp:docPr id="4" name="Рисунок 4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верт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i/>
          <w:iCs/>
        </w:rPr>
        <w:t xml:space="preserve">, </w:t>
      </w:r>
      <w:r w:rsidRPr="00074E33">
        <w:rPr>
          <w:rFonts w:ascii="Arial Narrow" w:hAnsi="Arial Narrow"/>
          <w:b/>
          <w:bCs/>
          <w:i/>
          <w:iCs/>
          <w:lang w:val="en-US"/>
        </w:rPr>
        <w:t>ORCID</w:t>
      </w:r>
      <w:r>
        <w:rPr>
          <w:rFonts w:ascii="Arial Narrow" w:hAnsi="Arial Narrow"/>
          <w:b/>
          <w:bCs/>
          <w:i/>
          <w:iCs/>
        </w:rPr>
        <w:t xml:space="preserve"> (</w:t>
      </w:r>
      <w:r w:rsidRPr="00E41132">
        <w:rPr>
          <w:rFonts w:ascii="Arial Narrow" w:hAnsi="Arial Narrow"/>
          <w:b/>
          <w:bCs/>
          <w:i/>
          <w:iCs/>
        </w:rPr>
        <w:t xml:space="preserve">открытый идентификатор учёного </w:t>
      </w:r>
      <w:r>
        <w:rPr>
          <w:rFonts w:ascii="Arial Narrow" w:hAnsi="Arial Narrow"/>
        </w:rPr>
        <w:t xml:space="preserve">- только </w:t>
      </w:r>
      <w:r>
        <w:rPr>
          <w:rFonts w:ascii="Arial Narrow" w:hAnsi="Arial Narrow"/>
          <w:lang w:val="en-US"/>
        </w:rPr>
        <w:t>http</w:t>
      </w:r>
      <w:r w:rsidRPr="00074E33">
        <w:rPr>
          <w:rFonts w:ascii="Arial Narrow" w:hAnsi="Arial Narrow"/>
        </w:rPr>
        <w:t>-</w:t>
      </w:r>
      <w:r>
        <w:rPr>
          <w:rFonts w:ascii="Arial Narrow" w:hAnsi="Arial Narrow"/>
        </w:rPr>
        <w:t>адрес )</w:t>
      </w:r>
    </w:p>
    <w:p w14:paraId="196EC836" w14:textId="2FE2BF78" w:rsidR="00074E33" w:rsidRDefault="00074E33" w:rsidP="00074E33">
      <w:pPr>
        <w:spacing w:after="0" w:line="240" w:lineRule="auto"/>
        <w:rPr>
          <w:rFonts w:ascii="Arial Narrow" w:hAnsi="Arial Narrow"/>
        </w:rPr>
      </w:pPr>
      <w:r w:rsidRPr="00074E33">
        <w:rPr>
          <w:rStyle w:val="a7"/>
          <w:rFonts w:ascii="Arial Narrow" w:hAnsi="Arial Narrow"/>
          <w:sz w:val="28"/>
          <w:szCs w:val="28"/>
          <w:vertAlign w:val="superscript"/>
        </w:rPr>
        <w:t xml:space="preserve">2 </w:t>
      </w:r>
      <w:r w:rsidRPr="00E41132">
        <w:rPr>
          <w:rFonts w:ascii="Arial Narrow" w:hAnsi="Arial Narrow"/>
          <w:b/>
          <w:bCs/>
          <w:i/>
          <w:iCs/>
        </w:rPr>
        <w:t>организация</w:t>
      </w:r>
      <w:r>
        <w:rPr>
          <w:rFonts w:ascii="Arial Narrow" w:hAnsi="Arial Narrow"/>
        </w:rPr>
        <w:t xml:space="preserve"> (</w:t>
      </w:r>
      <w:r w:rsidRPr="00DA0363">
        <w:rPr>
          <w:rFonts w:ascii="Arial Narrow" w:hAnsi="Arial Narrow"/>
          <w:b/>
          <w:bCs/>
          <w:i/>
          <w:iCs/>
        </w:rPr>
        <w:t>ВУЗ</w:t>
      </w:r>
      <w:r>
        <w:rPr>
          <w:rFonts w:ascii="Arial Narrow" w:hAnsi="Arial Narrow"/>
        </w:rPr>
        <w:t xml:space="preserve"> или иное </w:t>
      </w:r>
      <w:r w:rsidRPr="00DA0363">
        <w:rPr>
          <w:rFonts w:ascii="Arial Narrow" w:hAnsi="Arial Narrow"/>
          <w:b/>
          <w:bCs/>
          <w:i/>
          <w:iCs/>
        </w:rPr>
        <w:t>место работы</w:t>
      </w:r>
      <w:r>
        <w:rPr>
          <w:rFonts w:ascii="Arial Narrow" w:hAnsi="Arial Narrow"/>
        </w:rPr>
        <w:t xml:space="preserve"> без обозначения организационно-правовой формы!)), </w:t>
      </w:r>
      <w:r w:rsidRPr="00DA0363">
        <w:rPr>
          <w:rFonts w:ascii="Arial Narrow" w:hAnsi="Arial Narrow"/>
          <w:b/>
          <w:bCs/>
          <w:i/>
          <w:iCs/>
        </w:rPr>
        <w:t xml:space="preserve">адрес </w:t>
      </w:r>
      <w:proofErr w:type="gramStart"/>
      <w:r w:rsidRPr="00DA0363">
        <w:rPr>
          <w:rFonts w:ascii="Arial Narrow" w:hAnsi="Arial Narrow"/>
          <w:b/>
          <w:bCs/>
          <w:i/>
          <w:iCs/>
        </w:rPr>
        <w:t>организации</w:t>
      </w:r>
      <w:r>
        <w:rPr>
          <w:rFonts w:ascii="Arial Narrow" w:hAnsi="Arial Narrow"/>
        </w:rPr>
        <w:t xml:space="preserve">  и</w:t>
      </w:r>
      <w:proofErr w:type="gramEnd"/>
      <w:r>
        <w:rPr>
          <w:rFonts w:ascii="Arial Narrow" w:hAnsi="Arial Narrow"/>
        </w:rPr>
        <w:t xml:space="preserve"> ее подразделения (город, страна), </w:t>
      </w:r>
      <w:r>
        <w:rPr>
          <w:rFonts w:ascii="Arial Narrow" w:hAnsi="Arial Narrow"/>
          <w:b/>
          <w:bCs/>
          <w:i/>
          <w:iCs/>
        </w:rPr>
        <w:t xml:space="preserve"> </w:t>
      </w:r>
      <w:r w:rsidRPr="00074E33">
        <w:rPr>
          <w:rFonts w:ascii="Arial Narrow" w:hAnsi="Arial Narrow"/>
          <w:b/>
          <w:bCs/>
          <w:i/>
          <w:iCs/>
          <w:lang w:val="en-US"/>
        </w:rPr>
        <w:t>ORCID</w:t>
      </w:r>
      <w:r>
        <w:rPr>
          <w:rFonts w:ascii="Arial Narrow" w:hAnsi="Arial Narrow"/>
          <w:b/>
          <w:bCs/>
          <w:i/>
          <w:iCs/>
        </w:rPr>
        <w:t xml:space="preserve"> </w:t>
      </w:r>
    </w:p>
    <w:p w14:paraId="73750A3A" w14:textId="77777777" w:rsidR="00FC292C" w:rsidRDefault="00FC292C" w:rsidP="009B02B6">
      <w:pPr>
        <w:widowControl w:val="0"/>
        <w:spacing w:after="0" w:line="240" w:lineRule="auto"/>
        <w:jc w:val="both"/>
        <w:rPr>
          <w:rStyle w:val="a8"/>
          <w:rFonts w:ascii="Arial Narrow" w:hAnsi="Arial Narrow"/>
          <w:b/>
          <w:color w:val="000000"/>
        </w:rPr>
      </w:pPr>
    </w:p>
    <w:p w14:paraId="2D1C0FF3" w14:textId="2880CD91" w:rsidR="00FC292C" w:rsidRPr="00FB3161" w:rsidRDefault="00FC292C" w:rsidP="00764E8E">
      <w:pPr>
        <w:widowControl w:val="0"/>
        <w:spacing w:after="0" w:line="240" w:lineRule="auto"/>
        <w:ind w:firstLine="284"/>
        <w:jc w:val="both"/>
        <w:rPr>
          <w:rStyle w:val="a8"/>
          <w:rFonts w:ascii="Arial Narrow" w:hAnsi="Arial Narrow"/>
          <w:b/>
          <w:color w:val="000000"/>
        </w:rPr>
      </w:pPr>
      <w:r w:rsidRPr="00FB3161">
        <w:rPr>
          <w:rStyle w:val="a8"/>
          <w:rFonts w:ascii="Arial Narrow" w:hAnsi="Arial Narrow"/>
          <w:b/>
          <w:color w:val="000000"/>
        </w:rPr>
        <w:t xml:space="preserve">Аннотация. </w:t>
      </w:r>
      <w:r w:rsidRPr="00FB3161">
        <w:rPr>
          <w:rStyle w:val="a8"/>
          <w:rFonts w:ascii="Arial Narrow" w:hAnsi="Arial Narrow"/>
          <w:color w:val="000000"/>
        </w:rPr>
        <w:t xml:space="preserve">Данная статья посвящена вопросам текст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</w:t>
      </w:r>
      <w:proofErr w:type="spellStart"/>
      <w:r w:rsidRPr="00FB3161">
        <w:rPr>
          <w:rStyle w:val="a8"/>
          <w:rFonts w:ascii="Arial Narrow" w:hAnsi="Arial Narrow"/>
          <w:color w:val="000000"/>
        </w:rPr>
        <w:t>текст</w:t>
      </w:r>
      <w:proofErr w:type="spellEnd"/>
      <w:r w:rsidRPr="00FB3161">
        <w:rPr>
          <w:rStyle w:val="a8"/>
          <w:rFonts w:ascii="Arial Narrow" w:hAnsi="Arial Narrow"/>
          <w:color w:val="000000"/>
        </w:rPr>
        <w:t xml:space="preserve"> (</w:t>
      </w:r>
      <w:proofErr w:type="gramStart"/>
      <w:r w:rsidRPr="00FB3161">
        <w:rPr>
          <w:rStyle w:val="a8"/>
          <w:rFonts w:ascii="Arial Narrow" w:hAnsi="Arial Narrow"/>
          <w:color w:val="000000"/>
        </w:rPr>
        <w:t>100-2</w:t>
      </w:r>
      <w:r w:rsidRPr="00FB3161">
        <w:rPr>
          <w:rStyle w:val="a8"/>
          <w:rFonts w:ascii="Arial Narrow" w:hAnsi="Arial Narrow"/>
          <w:color w:val="000000"/>
        </w:rPr>
        <w:t>50</w:t>
      </w:r>
      <w:proofErr w:type="gramEnd"/>
      <w:r w:rsidRPr="00FB3161">
        <w:rPr>
          <w:rStyle w:val="a8"/>
          <w:rFonts w:ascii="Arial Narrow" w:hAnsi="Arial Narrow"/>
          <w:color w:val="000000"/>
        </w:rPr>
        <w:t xml:space="preserve"> слов)</w:t>
      </w:r>
    </w:p>
    <w:p w14:paraId="4A03847A" w14:textId="0E74B356" w:rsidR="00074E33" w:rsidRPr="00FB3161" w:rsidRDefault="00FC292C" w:rsidP="00764E8E">
      <w:pPr>
        <w:pStyle w:val="a9"/>
        <w:spacing w:before="0" w:beforeAutospacing="0" w:after="0" w:afterAutospacing="0"/>
        <w:ind w:firstLine="284"/>
        <w:rPr>
          <w:rStyle w:val="a8"/>
          <w:rFonts w:ascii="Arial Narrow" w:hAnsi="Arial Narrow"/>
        </w:rPr>
      </w:pPr>
      <w:r w:rsidRPr="00FB3161">
        <w:rPr>
          <w:rFonts w:ascii="Arial Narrow" w:hAnsi="Arial Narrow"/>
          <w:b/>
          <w:i/>
          <w:color w:val="000000"/>
        </w:rPr>
        <w:t>Ключевые слова</w:t>
      </w:r>
      <w:r w:rsidRPr="00FB3161">
        <w:rPr>
          <w:rFonts w:ascii="Arial Narrow" w:hAnsi="Arial Narrow"/>
          <w:i/>
          <w:color w:val="000000"/>
        </w:rPr>
        <w:t xml:space="preserve">: </w:t>
      </w:r>
      <w:r w:rsidRPr="00FB3161">
        <w:rPr>
          <w:rStyle w:val="a8"/>
          <w:rFonts w:ascii="Arial Narrow" w:hAnsi="Arial Narrow"/>
        </w:rPr>
        <w:t xml:space="preserve">текст, </w:t>
      </w:r>
      <w:proofErr w:type="gramStart"/>
      <w:r w:rsidRPr="00FB3161">
        <w:rPr>
          <w:rStyle w:val="a8"/>
          <w:rFonts w:ascii="Arial Narrow" w:hAnsi="Arial Narrow"/>
        </w:rPr>
        <w:t>текст.(</w:t>
      </w:r>
      <w:proofErr w:type="gramEnd"/>
      <w:r w:rsidRPr="00FB3161">
        <w:rPr>
          <w:rStyle w:val="a8"/>
          <w:rFonts w:ascii="Arial Narrow" w:hAnsi="Arial Narrow"/>
        </w:rPr>
        <w:t>3-15 слов/словосочетаний)</w:t>
      </w:r>
    </w:p>
    <w:p w14:paraId="2E10B22D" w14:textId="5E7499D9" w:rsidR="00FC292C" w:rsidRPr="00FB3161" w:rsidRDefault="00FC292C" w:rsidP="00764E8E">
      <w:pPr>
        <w:pStyle w:val="a9"/>
        <w:spacing w:before="0" w:beforeAutospacing="0" w:after="0" w:afterAutospacing="0"/>
        <w:ind w:firstLine="284"/>
        <w:rPr>
          <w:rStyle w:val="a7"/>
          <w:rFonts w:ascii="Arial Narrow" w:hAnsi="Arial Narrow"/>
          <w:b w:val="0"/>
          <w:bCs w:val="0"/>
          <w:sz w:val="28"/>
          <w:szCs w:val="28"/>
        </w:rPr>
      </w:pPr>
      <w:r w:rsidRPr="00FB3161">
        <w:rPr>
          <w:rStyle w:val="a8"/>
          <w:rFonts w:ascii="Arial Narrow" w:hAnsi="Arial Narrow"/>
          <w:b/>
          <w:bCs/>
          <w:highlight w:val="yellow"/>
        </w:rPr>
        <w:t>Для цитирования: (заполняется издательством)</w:t>
      </w:r>
    </w:p>
    <w:p w14:paraId="197DE298" w14:textId="11DF52D7" w:rsidR="00A432E8" w:rsidRPr="00FB3161" w:rsidRDefault="00FC292C" w:rsidP="00764E8E">
      <w:pPr>
        <w:pStyle w:val="a9"/>
        <w:spacing w:before="0" w:beforeAutospacing="0" w:after="0" w:afterAutospacing="0"/>
        <w:ind w:firstLine="284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FB3161">
        <w:rPr>
          <w:rFonts w:ascii="Arial Narrow" w:eastAsiaTheme="minorHAnsi" w:hAnsi="Arial Narrow" w:cstheme="minorBidi"/>
          <w:b/>
          <w:bCs/>
          <w:i/>
          <w:iCs/>
          <w:sz w:val="22"/>
          <w:szCs w:val="22"/>
          <w:lang w:eastAsia="en-US"/>
        </w:rPr>
        <w:t xml:space="preserve">Благодарности: </w:t>
      </w:r>
      <w:r w:rsidRPr="00FB3161">
        <w:rPr>
          <w:rFonts w:ascii="Arial Narrow" w:eastAsiaTheme="minorHAnsi" w:hAnsi="Arial Narrow" w:cstheme="minorBidi"/>
          <w:i/>
          <w:iCs/>
          <w:sz w:val="22"/>
          <w:szCs w:val="22"/>
          <w:lang w:eastAsia="en-US"/>
        </w:rPr>
        <w:t>Работа выполнена (</w:t>
      </w:r>
      <w:r w:rsidRPr="00FB3161">
        <w:rPr>
          <w:rFonts w:ascii="Arial Narrow" w:eastAsiaTheme="minorHAnsi" w:hAnsi="Arial Narrow" w:cstheme="minorBidi"/>
          <w:i/>
          <w:iCs/>
          <w:sz w:val="22"/>
          <w:szCs w:val="22"/>
          <w:lang w:eastAsia="en-US"/>
        </w:rPr>
        <w:t>слова благодарности организациям (учреждениям), научным руководителям и другим лицам, оказавшим помощь в подготовке</w:t>
      </w:r>
      <w:r w:rsidRPr="00FB3161">
        <w:rPr>
          <w:rFonts w:ascii="Arial Narrow" w:eastAsiaTheme="minorHAnsi" w:hAnsi="Arial Narrow" w:cstheme="minorBidi"/>
          <w:i/>
          <w:iCs/>
          <w:sz w:val="22"/>
          <w:szCs w:val="22"/>
          <w:lang w:eastAsia="en-US"/>
        </w:rPr>
        <w:t xml:space="preserve"> </w:t>
      </w:r>
      <w:r w:rsidRPr="00FB3161">
        <w:rPr>
          <w:rFonts w:ascii="Arial Narrow" w:eastAsiaTheme="minorHAnsi" w:hAnsi="Arial Narrow" w:cstheme="minorBidi"/>
          <w:i/>
          <w:iCs/>
          <w:sz w:val="22"/>
          <w:szCs w:val="22"/>
          <w:lang w:eastAsia="en-US"/>
        </w:rPr>
        <w:t>статьи, сведения о грантах, финансировании подг</w:t>
      </w:r>
      <w:r w:rsidRPr="00764E8E">
        <w:rPr>
          <w:rFonts w:ascii="Arial Narrow" w:eastAsiaTheme="minorHAnsi" w:hAnsi="Arial Narrow" w:cstheme="minorBidi"/>
          <w:sz w:val="22"/>
          <w:szCs w:val="22"/>
          <w:lang w:eastAsia="en-US"/>
        </w:rPr>
        <w:t>отовки</w:t>
      </w:r>
      <w:r w:rsidRPr="00FB3161">
        <w:rPr>
          <w:rFonts w:ascii="Arial Narrow" w:eastAsiaTheme="minorHAnsi" w:hAnsi="Arial Narrow" w:cstheme="minorBidi"/>
          <w:i/>
          <w:iCs/>
          <w:sz w:val="22"/>
          <w:szCs w:val="22"/>
          <w:lang w:eastAsia="en-US"/>
        </w:rPr>
        <w:t xml:space="preserve"> и публикации статьи, проектах, научно-исследовательских работах, в рамках или по результатам которых опубликована статья.</w:t>
      </w:r>
    </w:p>
    <w:p w14:paraId="3F79AC71" w14:textId="341647A9" w:rsidR="00FC292C" w:rsidRPr="00FB3161" w:rsidRDefault="00FC292C" w:rsidP="00764E8E">
      <w:pPr>
        <w:pStyle w:val="a9"/>
        <w:spacing w:before="0" w:beforeAutospacing="0" w:after="0" w:afterAutospacing="0"/>
        <w:ind w:firstLine="284"/>
        <w:rPr>
          <w:rFonts w:ascii="Arial Narrow" w:eastAsiaTheme="minorHAnsi" w:hAnsi="Arial Narrow" w:cstheme="minorBidi"/>
          <w:b/>
          <w:bCs/>
          <w:i/>
          <w:iCs/>
          <w:sz w:val="22"/>
          <w:szCs w:val="22"/>
          <w:lang w:eastAsia="en-US"/>
        </w:rPr>
      </w:pPr>
      <w:r w:rsidRPr="00FB3161">
        <w:rPr>
          <w:rFonts w:ascii="Arial Narrow" w:eastAsiaTheme="minorHAnsi" w:hAnsi="Arial Narrow" w:cstheme="minorBidi"/>
          <w:b/>
          <w:bCs/>
          <w:i/>
          <w:iCs/>
          <w:sz w:val="22"/>
          <w:szCs w:val="22"/>
          <w:lang w:eastAsia="en-US"/>
        </w:rPr>
        <w:t xml:space="preserve">Финансирование </w:t>
      </w:r>
      <w:r w:rsidRPr="00FB3161">
        <w:rPr>
          <w:rFonts w:ascii="Arial Narrow" w:eastAsiaTheme="minorHAnsi" w:hAnsi="Arial Narrow" w:cstheme="minorBidi"/>
          <w:sz w:val="22"/>
          <w:szCs w:val="22"/>
          <w:lang w:eastAsia="en-US"/>
        </w:rPr>
        <w:t>(сведения о финансировании исследования, подготовки и публикации статьи)</w:t>
      </w:r>
      <w:r w:rsidRPr="00FB3161">
        <w:rPr>
          <w:rFonts w:ascii="Arial Narrow" w:eastAsiaTheme="minorHAnsi" w:hAnsi="Arial Narrow" w:cstheme="minorBidi"/>
          <w:b/>
          <w:bCs/>
          <w:i/>
          <w:iCs/>
          <w:sz w:val="22"/>
          <w:szCs w:val="22"/>
          <w:lang w:eastAsia="en-US"/>
        </w:rPr>
        <w:t>:</w:t>
      </w:r>
      <w:r w:rsidRPr="00FB3161">
        <w:rPr>
          <w:rFonts w:ascii="Arial Narrow" w:eastAsiaTheme="minorHAnsi" w:hAnsi="Arial Narrow" w:cstheme="minorBidi"/>
          <w:b/>
          <w:bCs/>
          <w:i/>
          <w:iCs/>
          <w:sz w:val="22"/>
          <w:szCs w:val="22"/>
          <w:lang w:eastAsia="en-US"/>
        </w:rPr>
        <w:t xml:space="preserve"> </w:t>
      </w:r>
      <w:r w:rsidRPr="00FB3161">
        <w:rPr>
          <w:rFonts w:ascii="Arial Narrow" w:eastAsiaTheme="minorHAnsi" w:hAnsi="Arial Narrow" w:cstheme="minorBidi"/>
          <w:i/>
          <w:iCs/>
          <w:sz w:val="22"/>
          <w:szCs w:val="22"/>
          <w:lang w:eastAsia="en-US"/>
        </w:rPr>
        <w:t>исследование проводилось за счет собственных средств (гранта РНФ № _____________ по проекту)</w:t>
      </w:r>
    </w:p>
    <w:p w14:paraId="358DC3CC" w14:textId="77777777" w:rsidR="00FB3161" w:rsidRDefault="00FB3161" w:rsidP="00FB3161">
      <w:pPr>
        <w:jc w:val="both"/>
        <w:rPr>
          <w:rStyle w:val="a8"/>
          <w:rFonts w:ascii="Arial Narrow" w:hAnsi="Arial Narrow"/>
          <w:b/>
          <w:lang w:val="en-US"/>
        </w:rPr>
      </w:pPr>
    </w:p>
    <w:p w14:paraId="57429141" w14:textId="77777777" w:rsidR="005D7FBA" w:rsidRDefault="00512943" w:rsidP="005D7FBA">
      <w:pPr>
        <w:pStyle w:val="ab"/>
        <w:jc w:val="center"/>
        <w:rPr>
          <w:lang w:val="en-US"/>
        </w:rPr>
      </w:pPr>
      <w:r w:rsidRPr="00512943">
        <w:rPr>
          <w:lang w:val="en-US"/>
        </w:rPr>
        <w:t>Article title</w:t>
      </w:r>
    </w:p>
    <w:p w14:paraId="1EA54FE0" w14:textId="7E5CBF9D" w:rsidR="00FB3161" w:rsidRPr="005D7FBA" w:rsidRDefault="00764E8E" w:rsidP="005D7FBA">
      <w:pPr>
        <w:pStyle w:val="ab"/>
        <w:jc w:val="center"/>
        <w:rPr>
          <w:rStyle w:val="a8"/>
          <w:rFonts w:ascii="Arial Narrow" w:hAnsi="Arial Narrow"/>
          <w:b w:val="0"/>
          <w:lang w:val="en-US"/>
        </w:rPr>
      </w:pPr>
      <w:r>
        <w:rPr>
          <w:rStyle w:val="a8"/>
          <w:rFonts w:ascii="Arial Narrow" w:hAnsi="Arial Narrow"/>
          <w:lang w:val="en-US"/>
        </w:rPr>
        <w:t xml:space="preserve">Marina V. </w:t>
      </w:r>
      <w:proofErr w:type="spellStart"/>
      <w:proofErr w:type="gramStart"/>
      <w:r>
        <w:rPr>
          <w:rStyle w:val="a8"/>
          <w:rFonts w:ascii="Arial Narrow" w:hAnsi="Arial Narrow"/>
          <w:lang w:val="en-US"/>
        </w:rPr>
        <w:t>Muravyova</w:t>
      </w:r>
      <w:proofErr w:type="spellEnd"/>
      <w:r>
        <w:rPr>
          <w:rStyle w:val="a8"/>
          <w:rFonts w:ascii="Arial Narrow" w:hAnsi="Arial Narrow"/>
          <w:lang w:val="en-US"/>
        </w:rPr>
        <w:t xml:space="preserve"> </w:t>
      </w:r>
      <w:r w:rsidR="00512943" w:rsidRPr="00512943">
        <w:rPr>
          <w:rStyle w:val="a8"/>
          <w:rFonts w:ascii="Arial Narrow" w:hAnsi="Arial Narrow"/>
          <w:lang w:val="en-US"/>
        </w:rPr>
        <w:t xml:space="preserve"> (</w:t>
      </w:r>
      <w:proofErr w:type="gramEnd"/>
      <w:r w:rsidR="00512943">
        <w:rPr>
          <w:rStyle w:val="a8"/>
          <w:rFonts w:ascii="Arial Narrow" w:hAnsi="Arial Narrow"/>
        </w:rPr>
        <w:t>Имя</w:t>
      </w:r>
      <w:r w:rsidR="00512943" w:rsidRPr="00512943">
        <w:rPr>
          <w:rStyle w:val="a8"/>
          <w:rFonts w:ascii="Arial Narrow" w:hAnsi="Arial Narrow"/>
          <w:lang w:val="en-US"/>
        </w:rPr>
        <w:t xml:space="preserve"> </w:t>
      </w:r>
      <w:r w:rsidR="00512943">
        <w:rPr>
          <w:rStyle w:val="a8"/>
          <w:rFonts w:ascii="Arial Narrow" w:hAnsi="Arial Narrow"/>
        </w:rPr>
        <w:t>О</w:t>
      </w:r>
      <w:r w:rsidR="00512943" w:rsidRPr="00512943">
        <w:rPr>
          <w:rStyle w:val="a8"/>
          <w:rFonts w:ascii="Arial Narrow" w:hAnsi="Arial Narrow"/>
          <w:lang w:val="en-US"/>
        </w:rPr>
        <w:t xml:space="preserve">. </w:t>
      </w:r>
      <w:r w:rsidR="00512943">
        <w:rPr>
          <w:rStyle w:val="a8"/>
          <w:rFonts w:ascii="Arial Narrow" w:hAnsi="Arial Narrow"/>
        </w:rPr>
        <w:t>Фамилия</w:t>
      </w:r>
      <w:r w:rsidR="00512943" w:rsidRPr="00512943">
        <w:rPr>
          <w:rStyle w:val="a8"/>
          <w:rFonts w:ascii="Arial Narrow" w:hAnsi="Arial Narrow"/>
          <w:lang w:val="en-US"/>
        </w:rPr>
        <w:t>)</w:t>
      </w:r>
      <w:r w:rsidR="00512943" w:rsidRPr="00512943">
        <w:rPr>
          <w:rStyle w:val="a8"/>
          <w:rFonts w:ascii="Arial Narrow" w:hAnsi="Arial Narrow"/>
          <w:vertAlign w:val="superscript"/>
          <w:lang w:val="en-US"/>
        </w:rPr>
        <w:t>1</w:t>
      </w:r>
      <w:r w:rsidR="00512943">
        <w:rPr>
          <w:i/>
          <w:iCs/>
          <w:noProof/>
          <w:color w:val="2F5496" w:themeColor="accent5" w:themeShade="BF"/>
        </w:rPr>
        <w:drawing>
          <wp:inline distT="0" distB="0" distL="0" distR="0" wp14:anchorId="23F1326C" wp14:editId="772815D9">
            <wp:extent cx="209550" cy="209550"/>
            <wp:effectExtent l="0" t="0" r="0" b="0"/>
            <wp:docPr id="6" name="Рисунок 6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верт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FBA" w:rsidRPr="005D7FBA">
        <w:rPr>
          <w:rStyle w:val="a8"/>
          <w:rFonts w:ascii="Arial Narrow" w:hAnsi="Arial Narrow"/>
          <w:vertAlign w:val="subscript"/>
          <w:lang w:val="en-US"/>
        </w:rPr>
        <w:t xml:space="preserve">, </w:t>
      </w:r>
      <w:r w:rsidR="005D7FBA" w:rsidRPr="00512943">
        <w:rPr>
          <w:rStyle w:val="a8"/>
          <w:rFonts w:ascii="Arial Narrow" w:hAnsi="Arial Narrow"/>
          <w:lang w:val="en-US"/>
        </w:rPr>
        <w:t xml:space="preserve">Vladimir V. </w:t>
      </w:r>
      <w:r w:rsidR="009B02B6">
        <w:rPr>
          <w:rStyle w:val="a8"/>
          <w:rFonts w:ascii="Arial Narrow" w:hAnsi="Arial Narrow"/>
          <w:lang w:val="en-US"/>
        </w:rPr>
        <w:t>Sidorov</w:t>
      </w:r>
      <w:r w:rsidR="009B02B6" w:rsidRPr="009B02B6">
        <w:rPr>
          <w:rStyle w:val="a8"/>
          <w:rFonts w:ascii="Arial Narrow" w:hAnsi="Arial Narrow"/>
          <w:vertAlign w:val="superscript"/>
          <w:lang w:val="en-US"/>
        </w:rPr>
        <w:t>2</w:t>
      </w:r>
      <w:r w:rsidR="005D7FBA" w:rsidRPr="00512943">
        <w:rPr>
          <w:rStyle w:val="a8"/>
          <w:rFonts w:ascii="Arial Narrow" w:hAnsi="Arial Narrow"/>
          <w:lang w:val="en-US"/>
        </w:rPr>
        <w:t xml:space="preserve"> (</w:t>
      </w:r>
      <w:r w:rsidR="005D7FBA">
        <w:rPr>
          <w:rStyle w:val="a8"/>
          <w:rFonts w:ascii="Arial Narrow" w:hAnsi="Arial Narrow"/>
        </w:rPr>
        <w:t>Имя</w:t>
      </w:r>
      <w:r w:rsidR="005D7FBA" w:rsidRPr="00512943">
        <w:rPr>
          <w:rStyle w:val="a8"/>
          <w:rFonts w:ascii="Arial Narrow" w:hAnsi="Arial Narrow"/>
          <w:lang w:val="en-US"/>
        </w:rPr>
        <w:t xml:space="preserve"> </w:t>
      </w:r>
      <w:r w:rsidR="005D7FBA">
        <w:rPr>
          <w:rStyle w:val="a8"/>
          <w:rFonts w:ascii="Arial Narrow" w:hAnsi="Arial Narrow"/>
        </w:rPr>
        <w:t>О</w:t>
      </w:r>
      <w:r w:rsidR="005D7FBA" w:rsidRPr="00512943">
        <w:rPr>
          <w:rStyle w:val="a8"/>
          <w:rFonts w:ascii="Arial Narrow" w:hAnsi="Arial Narrow"/>
          <w:lang w:val="en-US"/>
        </w:rPr>
        <w:t xml:space="preserve">. </w:t>
      </w:r>
      <w:r w:rsidR="005D7FBA">
        <w:rPr>
          <w:rStyle w:val="a8"/>
          <w:rFonts w:ascii="Arial Narrow" w:hAnsi="Arial Narrow"/>
        </w:rPr>
        <w:t>Фамилия</w:t>
      </w:r>
      <w:r w:rsidR="005D7FBA" w:rsidRPr="005D7FBA">
        <w:rPr>
          <w:rStyle w:val="a8"/>
          <w:rFonts w:ascii="Arial Narrow" w:hAnsi="Arial Narrow"/>
          <w:lang w:val="en-US"/>
        </w:rPr>
        <w:t>)</w:t>
      </w:r>
      <w:r w:rsidR="005D7FBA" w:rsidRPr="005D7FBA">
        <w:rPr>
          <w:rStyle w:val="a8"/>
          <w:rFonts w:ascii="Arial Narrow" w:hAnsi="Arial Narrow"/>
          <w:vertAlign w:val="superscript"/>
          <w:lang w:val="en-US"/>
        </w:rPr>
        <w:t>2</w:t>
      </w:r>
    </w:p>
    <w:p w14:paraId="7C36A3D1" w14:textId="52B2100C" w:rsidR="00512943" w:rsidRPr="00764E8E" w:rsidRDefault="00512943" w:rsidP="009B02B6">
      <w:pPr>
        <w:spacing w:after="0" w:line="240" w:lineRule="auto"/>
        <w:rPr>
          <w:rFonts w:ascii="Arial Narrow" w:hAnsi="Arial Narrow"/>
          <w:lang w:val="en-US"/>
        </w:rPr>
      </w:pPr>
      <w:r w:rsidRPr="005D7FBA">
        <w:rPr>
          <w:rStyle w:val="a7"/>
          <w:rFonts w:ascii="Arial Narrow" w:hAnsi="Arial Narrow"/>
          <w:sz w:val="28"/>
          <w:szCs w:val="28"/>
          <w:vertAlign w:val="superscript"/>
          <w:lang w:val="en-US"/>
        </w:rPr>
        <w:t xml:space="preserve">1 </w:t>
      </w:r>
      <w:r w:rsidRPr="005D7FBA">
        <w:rPr>
          <w:rFonts w:ascii="Arial Narrow" w:hAnsi="Arial Narrow"/>
          <w:b/>
          <w:bCs/>
          <w:i/>
          <w:iCs/>
          <w:lang w:val="en-US"/>
        </w:rPr>
        <w:t>University,</w:t>
      </w:r>
      <w:r w:rsidRPr="005D7FBA">
        <w:rPr>
          <w:rFonts w:ascii="Arial Narrow" w:hAnsi="Arial Narrow"/>
          <w:lang w:val="en-US"/>
        </w:rPr>
        <w:t xml:space="preserve"> </w:t>
      </w:r>
      <w:r w:rsidR="005D7FBA" w:rsidRPr="005D7FBA">
        <w:rPr>
          <w:rFonts w:ascii="Arial Narrow" w:hAnsi="Arial Narrow"/>
          <w:b/>
          <w:bCs/>
          <w:i/>
          <w:iCs/>
          <w:lang w:val="en-US"/>
        </w:rPr>
        <w:t>c</w:t>
      </w:r>
      <w:r w:rsidR="005D7FBA" w:rsidRPr="005D7FBA">
        <w:rPr>
          <w:rFonts w:ascii="Arial Narrow" w:hAnsi="Arial Narrow"/>
          <w:b/>
          <w:bCs/>
          <w:i/>
          <w:iCs/>
          <w:lang w:val="en-US"/>
        </w:rPr>
        <w:t>ity, country</w:t>
      </w:r>
      <w:r w:rsidRPr="005D7FBA">
        <w:rPr>
          <w:rFonts w:ascii="Arial Narrow" w:hAnsi="Arial Narrow"/>
          <w:b/>
          <w:bCs/>
          <w:i/>
          <w:iCs/>
          <w:lang w:val="en-US"/>
        </w:rPr>
        <w:t>,</w:t>
      </w:r>
      <w:r w:rsidRPr="005D7FBA">
        <w:rPr>
          <w:rFonts w:ascii="Arial Narrow" w:hAnsi="Arial Narrow"/>
          <w:lang w:val="en-US"/>
        </w:rPr>
        <w:t xml:space="preserve"> </w:t>
      </w:r>
      <w:r w:rsidRPr="00E41132">
        <w:rPr>
          <w:rFonts w:ascii="Arial Narrow" w:hAnsi="Arial Narrow"/>
          <w:b/>
          <w:bCs/>
          <w:i/>
          <w:iCs/>
          <w:lang w:val="en-US"/>
        </w:rPr>
        <w:t>e</w:t>
      </w:r>
      <w:r w:rsidRPr="005D7FBA">
        <w:rPr>
          <w:rFonts w:ascii="Arial Narrow" w:hAnsi="Arial Narrow"/>
          <w:b/>
          <w:bCs/>
          <w:i/>
          <w:iCs/>
          <w:lang w:val="en-US"/>
        </w:rPr>
        <w:t>-</w:t>
      </w:r>
      <w:r w:rsidRPr="00E41132">
        <w:rPr>
          <w:rFonts w:ascii="Arial Narrow" w:hAnsi="Arial Narrow"/>
          <w:b/>
          <w:bCs/>
          <w:i/>
          <w:iCs/>
          <w:lang w:val="en-US"/>
        </w:rPr>
        <w:t>mail</w:t>
      </w:r>
      <w:r w:rsidRPr="005D7FBA">
        <w:rPr>
          <w:rFonts w:ascii="Arial Narrow" w:hAnsi="Arial Narrow"/>
          <w:b/>
          <w:bCs/>
          <w:i/>
          <w:iCs/>
          <w:lang w:val="en-US"/>
        </w:rPr>
        <w:t xml:space="preserve"> </w:t>
      </w:r>
      <w:r>
        <w:rPr>
          <w:i/>
          <w:iCs/>
          <w:noProof/>
          <w:color w:val="2F5496" w:themeColor="accent5" w:themeShade="BF"/>
        </w:rPr>
        <w:drawing>
          <wp:inline distT="0" distB="0" distL="0" distR="0" wp14:anchorId="067DE0CB" wp14:editId="262584FE">
            <wp:extent cx="209550" cy="209550"/>
            <wp:effectExtent l="0" t="0" r="0" b="0"/>
            <wp:docPr id="7" name="Рисунок 7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верт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FBA">
        <w:rPr>
          <w:rFonts w:ascii="Arial Narrow" w:hAnsi="Arial Narrow"/>
          <w:b/>
          <w:bCs/>
          <w:i/>
          <w:iCs/>
          <w:lang w:val="en-US"/>
        </w:rPr>
        <w:t xml:space="preserve">, </w:t>
      </w:r>
      <w:proofErr w:type="gramStart"/>
      <w:r w:rsidRPr="00074E33">
        <w:rPr>
          <w:rFonts w:ascii="Arial Narrow" w:hAnsi="Arial Narrow"/>
          <w:b/>
          <w:bCs/>
          <w:i/>
          <w:iCs/>
          <w:lang w:val="en-US"/>
        </w:rPr>
        <w:t>ORCID</w:t>
      </w:r>
      <w:r w:rsidRPr="005D7FBA">
        <w:rPr>
          <w:rFonts w:ascii="Arial Narrow" w:hAnsi="Arial Narrow"/>
          <w:b/>
          <w:bCs/>
          <w:i/>
          <w:iCs/>
          <w:lang w:val="en-US"/>
        </w:rPr>
        <w:t xml:space="preserve"> </w:t>
      </w:r>
      <w:r w:rsidR="00764E8E">
        <w:rPr>
          <w:rFonts w:ascii="Arial Narrow" w:hAnsi="Arial Narrow"/>
          <w:b/>
          <w:bCs/>
          <w:i/>
          <w:iCs/>
          <w:lang w:val="en-US"/>
        </w:rPr>
        <w:t xml:space="preserve"> (</w:t>
      </w:r>
      <w:proofErr w:type="gramEnd"/>
      <w:r w:rsidR="00764E8E" w:rsidRPr="00764E8E">
        <w:rPr>
          <w:rFonts w:ascii="Arial Narrow" w:hAnsi="Arial Narrow"/>
        </w:rPr>
        <w:t>Например</w:t>
      </w:r>
      <w:r w:rsidR="00764E8E" w:rsidRPr="00764E8E">
        <w:rPr>
          <w:rFonts w:ascii="Arial Narrow" w:hAnsi="Arial Narrow"/>
          <w:lang w:val="en-US"/>
        </w:rPr>
        <w:t xml:space="preserve">: </w:t>
      </w:r>
      <w:r w:rsidR="00764E8E" w:rsidRPr="00764E8E">
        <w:rPr>
          <w:rFonts w:ascii="Arial Narrow" w:hAnsi="Arial Narrow"/>
          <w:lang w:val="en-US"/>
        </w:rPr>
        <w:t>Saratov State Vavilov Agrarian University</w:t>
      </w:r>
      <w:r w:rsidR="00764E8E" w:rsidRPr="00764E8E">
        <w:rPr>
          <w:rFonts w:ascii="Arial Narrow" w:hAnsi="Arial Narrow"/>
          <w:lang w:val="en-US"/>
        </w:rPr>
        <w:t xml:space="preserve">, </w:t>
      </w:r>
      <w:r w:rsidR="00764E8E" w:rsidRPr="00764E8E">
        <w:rPr>
          <w:rFonts w:ascii="Arial Narrow" w:hAnsi="Arial Narrow"/>
          <w:lang w:val="en-US"/>
        </w:rPr>
        <w:t>Saratov, Russia</w:t>
      </w:r>
      <w:r w:rsidR="00764E8E" w:rsidRPr="00764E8E">
        <w:rPr>
          <w:rFonts w:ascii="Arial Narrow" w:hAnsi="Arial Narrow"/>
          <w:lang w:val="en-US"/>
        </w:rPr>
        <w:t xml:space="preserve">, </w:t>
      </w:r>
      <w:r w:rsidR="00764E8E">
        <w:rPr>
          <w:rFonts w:ascii="Arial Narrow" w:hAnsi="Arial Narrow"/>
          <w:lang w:val="en-US"/>
        </w:rPr>
        <w:t>ivan@mail.ru,</w:t>
      </w:r>
      <w:r w:rsidR="00764E8E" w:rsidRPr="00764E8E">
        <w:rPr>
          <w:lang w:val="en-US"/>
        </w:rPr>
        <w:t xml:space="preserve"> </w:t>
      </w:r>
      <w:r w:rsidR="00764E8E" w:rsidRPr="00764E8E">
        <w:rPr>
          <w:rFonts w:ascii="Arial Narrow" w:hAnsi="Arial Narrow"/>
          <w:lang w:val="en-US"/>
        </w:rPr>
        <w:t>https://orcid.org/my-orcid?orcid=0000-0001-5126-1508</w:t>
      </w:r>
    </w:p>
    <w:p w14:paraId="57377B31" w14:textId="299ABE76" w:rsidR="00512943" w:rsidRPr="005D7FBA" w:rsidRDefault="00512943" w:rsidP="009B02B6">
      <w:pPr>
        <w:spacing w:after="0" w:line="240" w:lineRule="auto"/>
        <w:rPr>
          <w:rFonts w:ascii="Arial Narrow" w:hAnsi="Arial Narrow"/>
          <w:lang w:val="en-US"/>
        </w:rPr>
      </w:pPr>
      <w:r w:rsidRPr="005D7FBA">
        <w:rPr>
          <w:rStyle w:val="a7"/>
          <w:rFonts w:ascii="Arial Narrow" w:hAnsi="Arial Narrow"/>
          <w:sz w:val="28"/>
          <w:szCs w:val="28"/>
          <w:vertAlign w:val="superscript"/>
          <w:lang w:val="en-US"/>
        </w:rPr>
        <w:t xml:space="preserve">2 </w:t>
      </w:r>
      <w:r w:rsidR="005D7FBA" w:rsidRPr="005D7FBA">
        <w:rPr>
          <w:rFonts w:ascii="Arial Narrow" w:hAnsi="Arial Narrow"/>
          <w:b/>
          <w:bCs/>
          <w:i/>
          <w:iCs/>
          <w:lang w:val="en-US"/>
        </w:rPr>
        <w:t>University,</w:t>
      </w:r>
      <w:r w:rsidR="005D7FBA" w:rsidRPr="005D7FBA">
        <w:rPr>
          <w:rFonts w:ascii="Arial Narrow" w:hAnsi="Arial Narrow"/>
          <w:lang w:val="en-US"/>
        </w:rPr>
        <w:t xml:space="preserve"> </w:t>
      </w:r>
      <w:r w:rsidR="005D7FBA" w:rsidRPr="005D7FBA">
        <w:rPr>
          <w:rFonts w:ascii="Arial Narrow" w:hAnsi="Arial Narrow"/>
          <w:b/>
          <w:bCs/>
          <w:i/>
          <w:iCs/>
          <w:lang w:val="en-US"/>
        </w:rPr>
        <w:t>city, country,</w:t>
      </w:r>
      <w:r w:rsidR="005D7FBA" w:rsidRPr="005D7FBA">
        <w:rPr>
          <w:rFonts w:ascii="Arial Narrow" w:hAnsi="Arial Narrow"/>
          <w:lang w:val="en-US"/>
        </w:rPr>
        <w:t xml:space="preserve"> </w:t>
      </w:r>
      <w:proofErr w:type="gramStart"/>
      <w:r w:rsidR="005D7FBA" w:rsidRPr="00E41132">
        <w:rPr>
          <w:rFonts w:ascii="Arial Narrow" w:hAnsi="Arial Narrow"/>
          <w:b/>
          <w:bCs/>
          <w:i/>
          <w:iCs/>
          <w:lang w:val="en-US"/>
        </w:rPr>
        <w:t>e</w:t>
      </w:r>
      <w:r w:rsidR="005D7FBA" w:rsidRPr="005D7FBA">
        <w:rPr>
          <w:rFonts w:ascii="Arial Narrow" w:hAnsi="Arial Narrow"/>
          <w:b/>
          <w:bCs/>
          <w:i/>
          <w:iCs/>
          <w:lang w:val="en-US"/>
        </w:rPr>
        <w:t>-</w:t>
      </w:r>
      <w:r w:rsidR="005D7FBA" w:rsidRPr="00E41132">
        <w:rPr>
          <w:rFonts w:ascii="Arial Narrow" w:hAnsi="Arial Narrow"/>
          <w:b/>
          <w:bCs/>
          <w:i/>
          <w:iCs/>
          <w:lang w:val="en-US"/>
        </w:rPr>
        <w:t>mail</w:t>
      </w:r>
      <w:r w:rsidR="005D7FBA" w:rsidRPr="005D7FBA">
        <w:rPr>
          <w:rFonts w:ascii="Arial Narrow" w:hAnsi="Arial Narrow"/>
          <w:b/>
          <w:bCs/>
          <w:i/>
          <w:iCs/>
          <w:lang w:val="en-US"/>
        </w:rPr>
        <w:t xml:space="preserve"> ,</w:t>
      </w:r>
      <w:proofErr w:type="gramEnd"/>
      <w:r w:rsidR="005D7FBA" w:rsidRPr="005D7FBA">
        <w:rPr>
          <w:rFonts w:ascii="Arial Narrow" w:hAnsi="Arial Narrow"/>
          <w:b/>
          <w:bCs/>
          <w:i/>
          <w:iCs/>
          <w:lang w:val="en-US"/>
        </w:rPr>
        <w:t xml:space="preserve"> </w:t>
      </w:r>
      <w:r w:rsidR="005D7FBA" w:rsidRPr="00074E33">
        <w:rPr>
          <w:rFonts w:ascii="Arial Narrow" w:hAnsi="Arial Narrow"/>
          <w:b/>
          <w:bCs/>
          <w:i/>
          <w:iCs/>
          <w:lang w:val="en-US"/>
        </w:rPr>
        <w:t>ORCID</w:t>
      </w:r>
    </w:p>
    <w:p w14:paraId="030328B4" w14:textId="77777777" w:rsidR="00512943" w:rsidRPr="005D7FBA" w:rsidRDefault="00512943" w:rsidP="009B02B6">
      <w:pPr>
        <w:spacing w:after="0" w:line="240" w:lineRule="auto"/>
        <w:jc w:val="both"/>
        <w:rPr>
          <w:rStyle w:val="a8"/>
          <w:rFonts w:ascii="Arial Narrow" w:hAnsi="Arial Narrow"/>
          <w:b/>
          <w:lang w:val="en-US"/>
        </w:rPr>
      </w:pPr>
    </w:p>
    <w:p w14:paraId="6968C24E" w14:textId="16AF684E" w:rsidR="00FB3161" w:rsidRPr="0054663B" w:rsidRDefault="00512943" w:rsidP="00764E8E">
      <w:pPr>
        <w:spacing w:after="0" w:line="240" w:lineRule="auto"/>
        <w:ind w:firstLine="284"/>
        <w:jc w:val="both"/>
        <w:rPr>
          <w:rFonts w:ascii="Arial Narrow" w:hAnsi="Arial Narrow"/>
          <w:i/>
          <w:sz w:val="28"/>
          <w:szCs w:val="28"/>
          <w:lang w:val="en-US"/>
        </w:rPr>
      </w:pPr>
      <w:r w:rsidRPr="00512943">
        <w:rPr>
          <w:rStyle w:val="a8"/>
          <w:rFonts w:ascii="Arial Narrow" w:hAnsi="Arial Narrow"/>
          <w:b/>
          <w:lang w:val="en-US"/>
        </w:rPr>
        <w:t>Abstract.</w:t>
      </w:r>
      <w:r w:rsidR="00FB3161" w:rsidRPr="0054663B">
        <w:rPr>
          <w:rFonts w:ascii="Arial Narrow" w:hAnsi="Arial Narrow"/>
          <w:i/>
          <w:color w:val="000000"/>
          <w:lang w:val="en-US"/>
        </w:rPr>
        <w:t xml:space="preserve"> </w:t>
      </w:r>
      <w:r w:rsidR="00FB3161" w:rsidRPr="00B11F54">
        <w:rPr>
          <w:rStyle w:val="a8"/>
          <w:rFonts w:ascii="Arial Narrow" w:hAnsi="Arial Narrow"/>
          <w:color w:val="000000"/>
          <w:lang w:val="en-US"/>
        </w:rPr>
        <w:t xml:space="preserve">This article is </w:t>
      </w:r>
    </w:p>
    <w:p w14:paraId="29324472" w14:textId="0B815E97" w:rsidR="00FC292C" w:rsidRPr="009B02B6" w:rsidRDefault="00FB3161" w:rsidP="00764E8E">
      <w:pPr>
        <w:pStyle w:val="a9"/>
        <w:spacing w:before="0" w:beforeAutospacing="0" w:after="0" w:afterAutospacing="0"/>
        <w:ind w:firstLine="284"/>
        <w:rPr>
          <w:rFonts w:ascii="Arial Narrow" w:hAnsi="Arial Narrow"/>
          <w:i/>
          <w:color w:val="000000"/>
          <w:lang w:val="en-US"/>
        </w:rPr>
      </w:pPr>
      <w:r w:rsidRPr="0054663B">
        <w:rPr>
          <w:rFonts w:ascii="Arial Narrow" w:hAnsi="Arial Narrow"/>
          <w:b/>
          <w:bCs/>
          <w:i/>
          <w:lang w:val="en-US"/>
        </w:rPr>
        <w:t>Keywords</w:t>
      </w:r>
      <w:r w:rsidRPr="0054663B">
        <w:rPr>
          <w:rFonts w:ascii="Arial Narrow" w:hAnsi="Arial Narrow"/>
          <w:b/>
          <w:i/>
          <w:color w:val="000000"/>
          <w:lang w:val="en-US"/>
        </w:rPr>
        <w:t>:</w:t>
      </w:r>
      <w:r w:rsidRPr="0054663B">
        <w:rPr>
          <w:rFonts w:ascii="Arial Narrow" w:hAnsi="Arial Narrow"/>
          <w:i/>
          <w:color w:val="000000"/>
          <w:lang w:val="en-US"/>
        </w:rPr>
        <w:t xml:space="preserve"> basic</w:t>
      </w:r>
      <w:r w:rsidR="009B02B6" w:rsidRPr="009B02B6">
        <w:rPr>
          <w:rFonts w:ascii="Arial Narrow" w:hAnsi="Arial Narrow"/>
          <w:i/>
          <w:color w:val="000000"/>
          <w:lang w:val="en-US"/>
        </w:rPr>
        <w:t xml:space="preserve">, </w:t>
      </w:r>
      <w:r w:rsidR="009B02B6" w:rsidRPr="0054663B">
        <w:rPr>
          <w:rFonts w:ascii="Arial Narrow" w:hAnsi="Arial Narrow"/>
          <w:i/>
          <w:color w:val="000000"/>
          <w:lang w:val="en-US"/>
        </w:rPr>
        <w:t>basic</w:t>
      </w:r>
      <w:r w:rsidR="009B02B6" w:rsidRPr="009B02B6">
        <w:rPr>
          <w:rFonts w:ascii="Arial Narrow" w:hAnsi="Arial Narrow"/>
          <w:i/>
          <w:color w:val="000000"/>
          <w:lang w:val="en-US"/>
        </w:rPr>
        <w:t>,</w:t>
      </w:r>
      <w:r w:rsidR="009B02B6" w:rsidRPr="009B02B6">
        <w:rPr>
          <w:rFonts w:ascii="Arial Narrow" w:hAnsi="Arial Narrow"/>
          <w:i/>
          <w:color w:val="000000"/>
          <w:lang w:val="en-US"/>
        </w:rPr>
        <w:t xml:space="preserve"> </w:t>
      </w:r>
      <w:proofErr w:type="gramStart"/>
      <w:r w:rsidR="009B02B6" w:rsidRPr="0054663B">
        <w:rPr>
          <w:rFonts w:ascii="Arial Narrow" w:hAnsi="Arial Narrow"/>
          <w:i/>
          <w:color w:val="000000"/>
          <w:lang w:val="en-US"/>
        </w:rPr>
        <w:t>basic</w:t>
      </w:r>
      <w:r w:rsidR="009B02B6" w:rsidRPr="009B02B6">
        <w:rPr>
          <w:rFonts w:ascii="Arial Narrow" w:hAnsi="Arial Narrow"/>
          <w:i/>
          <w:color w:val="000000"/>
          <w:lang w:val="en-US"/>
        </w:rPr>
        <w:t>,</w:t>
      </w:r>
      <w:r w:rsidR="009B02B6" w:rsidRPr="009B02B6">
        <w:rPr>
          <w:rFonts w:ascii="Arial Narrow" w:hAnsi="Arial Narrow"/>
          <w:i/>
          <w:color w:val="000000"/>
          <w:lang w:val="en-US"/>
        </w:rPr>
        <w:t>…</w:t>
      </w:r>
      <w:proofErr w:type="gramEnd"/>
      <w:r w:rsidR="009B02B6" w:rsidRPr="009B02B6">
        <w:rPr>
          <w:rFonts w:ascii="Arial Narrow" w:hAnsi="Arial Narrow"/>
          <w:i/>
          <w:color w:val="000000"/>
          <w:lang w:val="en-US"/>
        </w:rPr>
        <w:t xml:space="preserve">… </w:t>
      </w:r>
      <w:r w:rsidR="009B02B6" w:rsidRPr="0054663B">
        <w:rPr>
          <w:rFonts w:ascii="Arial Narrow" w:hAnsi="Arial Narrow"/>
          <w:i/>
          <w:color w:val="000000"/>
          <w:lang w:val="en-US"/>
        </w:rPr>
        <w:t>basic</w:t>
      </w:r>
      <w:r w:rsidR="009B02B6" w:rsidRPr="009B02B6">
        <w:rPr>
          <w:rFonts w:ascii="Arial Narrow" w:hAnsi="Arial Narrow"/>
          <w:i/>
          <w:color w:val="000000"/>
          <w:lang w:val="en-US"/>
        </w:rPr>
        <w:t>.</w:t>
      </w:r>
    </w:p>
    <w:p w14:paraId="2B662A08" w14:textId="0B64B537" w:rsidR="00512943" w:rsidRDefault="00512943" w:rsidP="00764E8E">
      <w:pPr>
        <w:pStyle w:val="a9"/>
        <w:spacing w:before="0" w:beforeAutospacing="0" w:after="0" w:afterAutospacing="0"/>
        <w:ind w:firstLine="284"/>
        <w:rPr>
          <w:rFonts w:ascii="Arial Narrow" w:hAnsi="Arial Narrow"/>
          <w:b/>
          <w:bCs/>
          <w:i/>
          <w:lang w:val="en-US"/>
        </w:rPr>
      </w:pPr>
      <w:r w:rsidRPr="00512943">
        <w:rPr>
          <w:rFonts w:ascii="Arial Narrow" w:hAnsi="Arial Narrow"/>
          <w:b/>
          <w:bCs/>
          <w:i/>
          <w:highlight w:val="yellow"/>
          <w:lang w:val="en-US"/>
        </w:rPr>
        <w:t>For citation:</w:t>
      </w:r>
    </w:p>
    <w:p w14:paraId="3188AC3D" w14:textId="78CE8528" w:rsidR="005D7FBA" w:rsidRDefault="005D7FBA" w:rsidP="00764E8E">
      <w:pPr>
        <w:pStyle w:val="a9"/>
        <w:spacing w:before="0" w:beforeAutospacing="0" w:after="0" w:afterAutospacing="0"/>
        <w:ind w:firstLine="284"/>
        <w:rPr>
          <w:rFonts w:ascii="Arial Narrow" w:hAnsi="Arial Narrow"/>
          <w:b/>
          <w:bCs/>
          <w:i/>
          <w:lang w:val="en-US"/>
        </w:rPr>
      </w:pPr>
      <w:r w:rsidRPr="005D7FBA">
        <w:rPr>
          <w:rFonts w:ascii="Arial Narrow" w:hAnsi="Arial Narrow"/>
          <w:b/>
          <w:bCs/>
          <w:i/>
          <w:lang w:val="en-US"/>
        </w:rPr>
        <w:t xml:space="preserve">Acknowledgments: </w:t>
      </w:r>
      <w:r w:rsidRPr="005D7FBA">
        <w:rPr>
          <w:rFonts w:ascii="Arial Narrow" w:hAnsi="Arial Narrow"/>
          <w:i/>
          <w:lang w:val="en-US"/>
        </w:rPr>
        <w:t>the work was supported by</w:t>
      </w:r>
      <w:r w:rsidR="00764E8E">
        <w:rPr>
          <w:rFonts w:ascii="Arial Narrow" w:hAnsi="Arial Narrow"/>
          <w:i/>
          <w:lang w:val="en-US"/>
        </w:rPr>
        <w:t xml:space="preserve"> (….</w:t>
      </w:r>
      <w:r w:rsidRPr="005D7FBA">
        <w:rPr>
          <w:rFonts w:ascii="Arial Narrow" w:hAnsi="Arial Narrow"/>
          <w:i/>
          <w:lang w:val="en-US"/>
        </w:rPr>
        <w:t xml:space="preserve"> the Russian Science Foundation, Project № 17-77-300; the authors are grateful to Aleksey V. </w:t>
      </w:r>
      <w:proofErr w:type="spellStart"/>
      <w:r w:rsidRPr="005D7FBA">
        <w:rPr>
          <w:rFonts w:ascii="Arial Narrow" w:hAnsi="Arial Narrow"/>
          <w:i/>
          <w:lang w:val="en-US"/>
        </w:rPr>
        <w:t>Zimin</w:t>
      </w:r>
      <w:proofErr w:type="spellEnd"/>
      <w:r w:rsidRPr="005D7FBA">
        <w:rPr>
          <w:rFonts w:ascii="Arial Narrow" w:hAnsi="Arial Narrow"/>
          <w:i/>
          <w:lang w:val="en-US"/>
        </w:rPr>
        <w:t xml:space="preserve"> for providing</w:t>
      </w:r>
      <w:r w:rsidRPr="005D7FBA">
        <w:rPr>
          <w:rFonts w:ascii="Arial Narrow" w:hAnsi="Arial Narrow"/>
          <w:i/>
          <w:lang w:val="en-US"/>
        </w:rPr>
        <w:t xml:space="preserve"> </w:t>
      </w:r>
      <w:r w:rsidRPr="005D7FBA">
        <w:rPr>
          <w:rFonts w:ascii="Arial Narrow" w:hAnsi="Arial Narrow"/>
          <w:i/>
          <w:lang w:val="en-US"/>
        </w:rPr>
        <w:t>the bottom topography data of the White Sea</w:t>
      </w:r>
      <w:r w:rsidR="00764E8E">
        <w:rPr>
          <w:rFonts w:ascii="Arial Narrow" w:hAnsi="Arial Narrow"/>
          <w:i/>
          <w:lang w:val="en-US"/>
        </w:rPr>
        <w:t>)</w:t>
      </w:r>
      <w:r w:rsidRPr="005D7FBA">
        <w:rPr>
          <w:rFonts w:ascii="Arial Narrow" w:hAnsi="Arial Narrow"/>
          <w:i/>
          <w:lang w:val="en-US"/>
        </w:rPr>
        <w:t>.</w:t>
      </w:r>
    </w:p>
    <w:p w14:paraId="535FB6D0" w14:textId="30A5818B" w:rsidR="005D7FBA" w:rsidRPr="005D7FBA" w:rsidRDefault="005D7FBA" w:rsidP="00764E8E">
      <w:pPr>
        <w:pStyle w:val="a9"/>
        <w:spacing w:before="0" w:beforeAutospacing="0" w:after="0" w:afterAutospacing="0"/>
        <w:ind w:firstLine="284"/>
        <w:rPr>
          <w:rFonts w:ascii="Arial Narrow" w:hAnsi="Arial Narrow"/>
          <w:b/>
          <w:bCs/>
          <w:i/>
          <w:iCs/>
          <w:lang w:val="en-US"/>
        </w:rPr>
      </w:pPr>
      <w:proofErr w:type="spellStart"/>
      <w:r w:rsidRPr="005D7FBA">
        <w:rPr>
          <w:rFonts w:ascii="Arial Narrow" w:hAnsi="Arial Narrow"/>
          <w:b/>
          <w:bCs/>
          <w:i/>
          <w:iCs/>
          <w:color w:val="000000"/>
          <w:sz w:val="23"/>
          <w:szCs w:val="23"/>
          <w:shd w:val="clear" w:color="auto" w:fill="FFFFFF"/>
        </w:rPr>
        <w:t>Funding</w:t>
      </w:r>
      <w:proofErr w:type="spellEnd"/>
      <w:r w:rsidRPr="005D7FBA">
        <w:rPr>
          <w:rFonts w:ascii="Arial Narrow" w:hAnsi="Arial Narrow"/>
          <w:b/>
          <w:bCs/>
          <w:i/>
          <w:iCs/>
          <w:color w:val="000000"/>
          <w:sz w:val="23"/>
          <w:szCs w:val="23"/>
          <w:shd w:val="clear" w:color="auto" w:fill="FFFFFF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432E8" w:rsidRPr="00FB3161" w14:paraId="78EEF559" w14:textId="77777777" w:rsidTr="00F349D0">
        <w:tc>
          <w:tcPr>
            <w:tcW w:w="5000" w:type="pct"/>
            <w:shd w:val="clear" w:color="auto" w:fill="auto"/>
            <w:vAlign w:val="center"/>
            <w:hideMark/>
          </w:tcPr>
          <w:p w14:paraId="79C796BE" w14:textId="77777777" w:rsidR="00A432E8" w:rsidRPr="0002585C" w:rsidRDefault="00A432E8" w:rsidP="00F349D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0765E3F7" w14:textId="25D74CBD" w:rsidR="00A432E8" w:rsidRDefault="00A432E8" w:rsidP="00A432E8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en-US"/>
        </w:rPr>
      </w:pPr>
    </w:p>
    <w:p w14:paraId="4FA7B637" w14:textId="19FFD326" w:rsidR="00764E8E" w:rsidRPr="00764E8E" w:rsidRDefault="00764E8E" w:rsidP="00A432E8">
      <w:pPr>
        <w:spacing w:after="0" w:line="240" w:lineRule="auto"/>
        <w:rPr>
          <w:rFonts w:ascii="Arial Narrow" w:hAnsi="Arial Narrow"/>
          <w:b/>
          <w:i/>
          <w:sz w:val="6"/>
          <w:szCs w:val="6"/>
          <w:lang w:val="en-US"/>
        </w:rPr>
      </w:pPr>
      <w:r w:rsidRPr="00764E8E">
        <w:rPr>
          <w:rStyle w:val="af0"/>
          <w:rFonts w:ascii="Arial Narrow" w:hAnsi="Arial Narrow"/>
          <w:b/>
          <w:i/>
          <w:sz w:val="6"/>
          <w:szCs w:val="6"/>
          <w:lang w:val="en-US"/>
        </w:rPr>
        <w:footnoteReference w:id="1"/>
      </w:r>
    </w:p>
    <w:p w14:paraId="3BFA8C0D" w14:textId="65432609" w:rsidR="00764E8E" w:rsidRDefault="00764E8E" w:rsidP="00A432E8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en-US"/>
        </w:rPr>
      </w:pPr>
    </w:p>
    <w:p w14:paraId="5C171929" w14:textId="77777777" w:rsidR="00764E8E" w:rsidRPr="00B11F54" w:rsidRDefault="00764E8E" w:rsidP="00A432E8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en-US"/>
        </w:rPr>
      </w:pPr>
    </w:p>
    <w:p w14:paraId="6AE73E51" w14:textId="77777777" w:rsidR="00A432E8" w:rsidRDefault="00A432E8" w:rsidP="00F02032">
      <w:pPr>
        <w:spacing w:after="0" w:line="240" w:lineRule="auto"/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 w:rsidRPr="0055516C">
        <w:rPr>
          <w:rFonts w:ascii="Arial Narrow" w:hAnsi="Arial Narrow"/>
          <w:b/>
          <w:sz w:val="28"/>
          <w:szCs w:val="28"/>
        </w:rPr>
        <w:t>Введение.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14:paraId="444E941D" w14:textId="77777777" w:rsidR="00F02032" w:rsidRDefault="00F02032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Описание актуальности темы</w:t>
      </w:r>
    </w:p>
    <w:p w14:paraId="1595006B" w14:textId="77777777" w:rsidR="00F02032" w:rsidRDefault="00F02032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Научная новизна (при наличии)</w:t>
      </w:r>
    </w:p>
    <w:p w14:paraId="103DC138" w14:textId="77777777" w:rsidR="00F02032" w:rsidRDefault="00F02032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Целью исследования</w:t>
      </w:r>
      <w:proofErr w:type="gramEnd"/>
      <w:r>
        <w:rPr>
          <w:rFonts w:ascii="Arial Narrow" w:hAnsi="Arial Narrow"/>
          <w:sz w:val="28"/>
          <w:szCs w:val="28"/>
        </w:rPr>
        <w:t xml:space="preserve"> изложенного в работе является</w:t>
      </w:r>
    </w:p>
    <w:p w14:paraId="2C2A4B99" w14:textId="77777777" w:rsidR="00F02032" w:rsidRPr="00F02032" w:rsidRDefault="00F02032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Задачами исследования являются</w:t>
      </w:r>
    </w:p>
    <w:p w14:paraId="6DA306A5" w14:textId="77777777" w:rsidR="00A432E8" w:rsidRPr="00C809AE" w:rsidRDefault="00A432E8" w:rsidP="00F02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C809AE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Материалы и методы исследования.</w:t>
      </w:r>
    </w:p>
    <w:p w14:paraId="2242CE85" w14:textId="77777777" w:rsidR="00F02032" w:rsidRDefault="00A432E8" w:rsidP="00F02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809A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качестве основных методов исследования применены метод</w:t>
      </w:r>
      <w:proofErr w:type="gramStart"/>
      <w:r w:rsidR="00F0203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C809A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</w:p>
    <w:p w14:paraId="77F9916A" w14:textId="77777777" w:rsidR="00A432E8" w:rsidRPr="00C809AE" w:rsidRDefault="00A432E8" w:rsidP="00F02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809A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В качестве материалов исследования выступают данные о </w:t>
      </w:r>
      <w:r w:rsidR="00F0203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………………………..</w:t>
      </w:r>
      <w:r w:rsidRPr="00C809A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Рассмотрены различные информационные источники 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sym w:font="Symbol" w:char="F05B"/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1-10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sym w:font="Symbol" w:char="F05D"/>
      </w:r>
      <w:r w:rsidR="00F0203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(указывается число источников из списка литературы) и при возможности краткий анализ.</w:t>
      </w:r>
    </w:p>
    <w:p w14:paraId="3C4C8C30" w14:textId="77777777" w:rsidR="00A432E8" w:rsidRPr="004F371A" w:rsidRDefault="00A432E8" w:rsidP="00A43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4F371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Основная часть. Результаты исследования.</w:t>
      </w:r>
    </w:p>
    <w:p w14:paraId="5FAAF0DE" w14:textId="77777777" w:rsidR="00A432E8" w:rsidRPr="005C5AA6" w:rsidRDefault="00F02032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текст</w:t>
      </w:r>
      <w:r w:rsidR="00A432E8" w:rsidRPr="005C5AA6">
        <w:rPr>
          <w:rFonts w:ascii="Arial Narrow" w:hAnsi="Arial Narrow"/>
          <w:sz w:val="28"/>
          <w:szCs w:val="28"/>
        </w:rPr>
        <w:t xml:space="preserve"> [6].</w:t>
      </w:r>
    </w:p>
    <w:p w14:paraId="3BE74FE9" w14:textId="77777777" w:rsidR="00A432E8" w:rsidRPr="005C5AA6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5C5AA6">
        <w:rPr>
          <w:rFonts w:ascii="Arial Narrow" w:hAnsi="Arial Narrow"/>
          <w:sz w:val="28"/>
          <w:szCs w:val="28"/>
        </w:rPr>
        <w:t>Основные виды основной и дополнительной оплаты труда представим с использованием таблицы 1 [2, с. 103].</w:t>
      </w:r>
    </w:p>
    <w:p w14:paraId="33F180A0" w14:textId="77777777" w:rsidR="00A432E8" w:rsidRPr="005C5AA6" w:rsidRDefault="00A432E8" w:rsidP="00A432E8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52E051F1" w14:textId="77777777" w:rsidR="00A432E8" w:rsidRPr="005C5AA6" w:rsidRDefault="00A432E8" w:rsidP="00A432E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5C5AA6">
        <w:rPr>
          <w:rFonts w:ascii="Arial Narrow" w:hAnsi="Arial Narrow"/>
          <w:sz w:val="28"/>
          <w:szCs w:val="28"/>
        </w:rPr>
        <w:t xml:space="preserve">Таблица 1 – </w:t>
      </w:r>
      <w:r w:rsidR="00F02032">
        <w:rPr>
          <w:rFonts w:ascii="Arial Narrow" w:hAnsi="Arial Narrow"/>
          <w:sz w:val="28"/>
          <w:szCs w:val="28"/>
        </w:rPr>
        <w:t>Текст</w:t>
      </w:r>
    </w:p>
    <w:tbl>
      <w:tblPr>
        <w:tblStyle w:val="-41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A432E8" w:rsidRPr="005C5AA6" w14:paraId="25B061F4" w14:textId="77777777" w:rsidTr="00F34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02B45FE6" w14:textId="77777777" w:rsidR="00A432E8" w:rsidRPr="005C5AA6" w:rsidRDefault="00A432E8" w:rsidP="00F349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5CCFA9C2" w14:textId="77777777" w:rsidR="00A432E8" w:rsidRPr="005C5AA6" w:rsidRDefault="00A432E8" w:rsidP="00F349D0">
            <w:pPr>
              <w:jc w:val="center"/>
              <w:rPr>
                <w:rFonts w:ascii="Arial Narrow" w:hAnsi="Arial Narrow"/>
              </w:rPr>
            </w:pPr>
          </w:p>
        </w:tc>
      </w:tr>
      <w:tr w:rsidR="00A432E8" w:rsidRPr="005C5AA6" w14:paraId="3E87A3C8" w14:textId="77777777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7AAA9C63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7E3E7E7E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6AB1B22B" w14:textId="77777777" w:rsidTr="00F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74A2FACE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2B7CB828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5EE46A52" w14:textId="77777777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3E0CFB15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130917D8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55C77561" w14:textId="77777777" w:rsidTr="00F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7BCFB61C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6A8A46B5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2D22A6E1" w14:textId="77777777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5FEEEC18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6BE43719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7959C282" w14:textId="77777777" w:rsidTr="00F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2568D5B0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41DA9382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3981215F" w14:textId="77777777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0387DEBB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0E7855D2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0831C331" w14:textId="77777777" w:rsidTr="00F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29EA0950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127406B3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2CEAF1F0" w14:textId="77777777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7819F12F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164695BB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2D8AE752" w14:textId="77777777" w:rsidTr="00F349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4C505735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412E6FFC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4D90749" w14:textId="77777777" w:rsidR="00A432E8" w:rsidRDefault="00F02032" w:rsidP="00A432E8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Источник: разработано автором (или указан источник из списка литературы, например </w:t>
      </w:r>
      <w:r>
        <w:rPr>
          <w:rFonts w:ascii="Arial Narrow" w:hAnsi="Arial Narrow"/>
          <w:sz w:val="28"/>
          <w:szCs w:val="28"/>
        </w:rPr>
        <w:sym w:font="Symbol" w:char="F05B"/>
      </w:r>
      <w:r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sym w:font="Symbol" w:char="F05D"/>
      </w:r>
    </w:p>
    <w:p w14:paraId="54F954D5" w14:textId="77777777" w:rsidR="00F02032" w:rsidRDefault="00F02032" w:rsidP="00A432E8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7C385CFF" w14:textId="77777777" w:rsidR="00F02032" w:rsidRPr="005C5AA6" w:rsidRDefault="00F02032" w:rsidP="00A432E8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Вывод из таблицы  </w:t>
      </w:r>
    </w:p>
    <w:p w14:paraId="195498E0" w14:textId="77777777" w:rsidR="00A432E8" w:rsidRPr="005C5AA6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p w14:paraId="5D799520" w14:textId="77777777" w:rsidR="00A432E8" w:rsidRPr="005C5AA6" w:rsidRDefault="00F02032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Текст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представлено на рисунке 1</w:t>
      </w:r>
    </w:p>
    <w:p w14:paraId="1C5ADEF8" w14:textId="77777777" w:rsidR="00A432E8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color w:val="FF0000"/>
          <w:sz w:val="28"/>
          <w:szCs w:val="28"/>
        </w:rPr>
      </w:pPr>
    </w:p>
    <w:p w14:paraId="65288A9C" w14:textId="77777777" w:rsidR="00F02032" w:rsidRPr="005C5AA6" w:rsidRDefault="00F02032" w:rsidP="00A432E8">
      <w:pPr>
        <w:spacing w:after="0" w:line="240" w:lineRule="auto"/>
        <w:ind w:firstLine="567"/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3B9CDCC" wp14:editId="7A18DB34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F5A7D8D" w14:textId="77777777" w:rsidR="00A432E8" w:rsidRPr="005C5AA6" w:rsidRDefault="00F02032" w:rsidP="00A432E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pacing w:val="1"/>
          <w:sz w:val="28"/>
          <w:szCs w:val="28"/>
        </w:rPr>
        <w:t>Рисунок 1</w:t>
      </w:r>
      <w:r w:rsidR="00A432E8" w:rsidRPr="005C5AA6">
        <w:rPr>
          <w:rFonts w:ascii="Arial Narrow" w:hAnsi="Arial Narrow"/>
          <w:spacing w:val="-1"/>
          <w:sz w:val="28"/>
          <w:szCs w:val="28"/>
        </w:rPr>
        <w:t xml:space="preserve"> – </w:t>
      </w:r>
      <w:r>
        <w:rPr>
          <w:rFonts w:ascii="Arial Narrow" w:hAnsi="Arial Narrow"/>
          <w:spacing w:val="-1"/>
          <w:sz w:val="28"/>
          <w:szCs w:val="28"/>
        </w:rPr>
        <w:t>Заглавие</w:t>
      </w:r>
    </w:p>
    <w:p w14:paraId="2D8F863B" w14:textId="7821F5E5" w:rsidR="00A432E8" w:rsidRPr="005C5AA6" w:rsidRDefault="00A432E8" w:rsidP="00A432E8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761D5082" w14:textId="77777777" w:rsidR="00A432E8" w:rsidRPr="005C5AA6" w:rsidRDefault="00F02032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Текст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</w:p>
    <w:p w14:paraId="5DA68B94" w14:textId="77777777" w:rsidR="00A432E8" w:rsidRPr="004F371A" w:rsidRDefault="00A432E8" w:rsidP="00A43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4F371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Выводы.</w:t>
      </w:r>
    </w:p>
    <w:p w14:paraId="59458C73" w14:textId="0F1703BF" w:rsidR="00F02032" w:rsidRDefault="00A432E8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5C5AA6">
        <w:rPr>
          <w:rFonts w:ascii="Arial Narrow" w:hAnsi="Arial Narrow"/>
          <w:sz w:val="28"/>
          <w:szCs w:val="28"/>
        </w:rPr>
        <w:t xml:space="preserve">В заключение </w:t>
      </w:r>
      <w:r w:rsidR="00F02032">
        <w:rPr>
          <w:rFonts w:ascii="Arial Narrow" w:hAnsi="Arial Narrow"/>
          <w:sz w:val="28"/>
          <w:szCs w:val="28"/>
        </w:rPr>
        <w:t xml:space="preserve">Текст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</w:p>
    <w:p w14:paraId="00F7733C" w14:textId="5CAE46AE" w:rsidR="005D7FBA" w:rsidRPr="005D7FBA" w:rsidRDefault="005D7FBA" w:rsidP="00F02032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5D7FB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Приложение (</w:t>
      </w:r>
      <w:r w:rsidRPr="002A459C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пр</w:t>
      </w:r>
      <w:r w:rsidR="002A459C" w:rsidRPr="002A459C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и наличии</w:t>
      </w:r>
      <w:r w:rsidRPr="002A459C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)</w:t>
      </w:r>
    </w:p>
    <w:p w14:paraId="4FE4EF0B" w14:textId="3143BF84" w:rsidR="00A432E8" w:rsidRPr="005D7FBA" w:rsidRDefault="005D7FBA" w:rsidP="00A432E8">
      <w:pPr>
        <w:spacing w:after="0" w:line="240" w:lineRule="auto"/>
        <w:ind w:firstLine="567"/>
        <w:jc w:val="both"/>
        <w:rPr>
          <w:rFonts w:ascii="Arial Narrow" w:hAnsi="Arial Narrow"/>
          <w:b/>
          <w:bCs/>
          <w:sz w:val="28"/>
          <w:szCs w:val="28"/>
        </w:rPr>
      </w:pPr>
      <w:r w:rsidRPr="005D7FBA">
        <w:rPr>
          <w:rFonts w:ascii="Arial Narrow" w:hAnsi="Arial Narrow"/>
          <w:b/>
          <w:bCs/>
          <w:sz w:val="28"/>
          <w:szCs w:val="28"/>
        </w:rPr>
        <w:t>Примечания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5D7FBA">
        <w:rPr>
          <w:rFonts w:ascii="Arial Narrow" w:hAnsi="Arial Narrow"/>
          <w:sz w:val="28"/>
          <w:szCs w:val="28"/>
        </w:rPr>
        <w:t>(при наличии)</w:t>
      </w:r>
    </w:p>
    <w:p w14:paraId="1CB36472" w14:textId="30491827" w:rsidR="00A432E8" w:rsidRPr="00A557AD" w:rsidRDefault="00A432E8" w:rsidP="00A432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A557AD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Список </w:t>
      </w:r>
      <w:r w:rsidR="00FB3161">
        <w:rPr>
          <w:rFonts w:ascii="Arial Narrow" w:eastAsia="Times New Roman" w:hAnsi="Arial Narrow" w:cs="Times New Roman"/>
          <w:b/>
          <w:color w:val="000000"/>
          <w:lang w:eastAsia="ru-RU"/>
        </w:rPr>
        <w:t>источников</w:t>
      </w:r>
      <w:r w:rsidR="00F02032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 (не менее 10 источников!)</w:t>
      </w:r>
    </w:p>
    <w:p w14:paraId="29212F06" w14:textId="77777777" w:rsidR="00A432E8" w:rsidRPr="00425105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iCs/>
          <w:szCs w:val="28"/>
        </w:rPr>
      </w:pPr>
      <w:r w:rsidRPr="00425105">
        <w:rPr>
          <w:rFonts w:ascii="Arial Narrow" w:hAnsi="Arial Narrow"/>
          <w:iCs/>
          <w:szCs w:val="28"/>
        </w:rPr>
        <w:t>1. Агеева О. А. </w:t>
      </w:r>
      <w:r w:rsidRPr="00425105">
        <w:rPr>
          <w:rFonts w:ascii="Arial Narrow" w:hAnsi="Arial Narrow"/>
          <w:szCs w:val="28"/>
        </w:rPr>
        <w:t xml:space="preserve"> Бухгалтерский </w:t>
      </w:r>
      <w:proofErr w:type="gramStart"/>
      <w:r w:rsidRPr="00425105">
        <w:rPr>
          <w:rFonts w:ascii="Arial Narrow" w:hAnsi="Arial Narrow"/>
          <w:szCs w:val="28"/>
        </w:rPr>
        <w:t>учет :</w:t>
      </w:r>
      <w:proofErr w:type="gramEnd"/>
      <w:r w:rsidRPr="00425105">
        <w:rPr>
          <w:rFonts w:ascii="Arial Narrow" w:hAnsi="Arial Narrow"/>
          <w:szCs w:val="28"/>
        </w:rPr>
        <w:t xml:space="preserve"> учебник и практикум для среднего профессионального образования / О. А. Агеева. — </w:t>
      </w:r>
      <w:proofErr w:type="gramStart"/>
      <w:r w:rsidRPr="00425105">
        <w:rPr>
          <w:rFonts w:ascii="Arial Narrow" w:hAnsi="Arial Narrow"/>
          <w:szCs w:val="28"/>
        </w:rPr>
        <w:t>Москва :</w:t>
      </w:r>
      <w:proofErr w:type="gramEnd"/>
      <w:r w:rsidRPr="00425105">
        <w:rPr>
          <w:rFonts w:ascii="Arial Narrow" w:hAnsi="Arial Narrow"/>
          <w:szCs w:val="28"/>
        </w:rPr>
        <w:t xml:space="preserve"> Издательство </w:t>
      </w:r>
      <w:proofErr w:type="spellStart"/>
      <w:r w:rsidRPr="00425105">
        <w:rPr>
          <w:rFonts w:ascii="Arial Narrow" w:hAnsi="Arial Narrow"/>
          <w:szCs w:val="28"/>
        </w:rPr>
        <w:t>Юрайт</w:t>
      </w:r>
      <w:proofErr w:type="spellEnd"/>
      <w:r w:rsidRPr="00425105">
        <w:rPr>
          <w:rFonts w:ascii="Arial Narrow" w:hAnsi="Arial Narrow"/>
          <w:szCs w:val="28"/>
        </w:rPr>
        <w:t xml:space="preserve">, 2020. — 273 с. — (Профессиональное образование). — ISBN 978-5-534-08720-8. — </w:t>
      </w:r>
      <w:proofErr w:type="gramStart"/>
      <w:r w:rsidRPr="00425105">
        <w:rPr>
          <w:rFonts w:ascii="Arial Narrow" w:hAnsi="Arial Narrow"/>
          <w:szCs w:val="28"/>
        </w:rPr>
        <w:t>Текст :</w:t>
      </w:r>
      <w:proofErr w:type="gramEnd"/>
      <w:r w:rsidRPr="00425105">
        <w:rPr>
          <w:rFonts w:ascii="Arial Narrow" w:hAnsi="Arial Narrow"/>
          <w:szCs w:val="28"/>
        </w:rPr>
        <w:t xml:space="preserve"> электронный // ЭБС </w:t>
      </w:r>
      <w:proofErr w:type="spellStart"/>
      <w:r w:rsidRPr="00425105">
        <w:rPr>
          <w:rFonts w:ascii="Arial Narrow" w:hAnsi="Arial Narrow"/>
          <w:szCs w:val="28"/>
        </w:rPr>
        <w:t>Юрайт</w:t>
      </w:r>
      <w:proofErr w:type="spellEnd"/>
      <w:r w:rsidRPr="00425105">
        <w:rPr>
          <w:rFonts w:ascii="Arial Narrow" w:hAnsi="Arial Narrow"/>
          <w:szCs w:val="28"/>
        </w:rPr>
        <w:t xml:space="preserve"> [сайт]. — URL: </w:t>
      </w:r>
      <w:hyperlink r:id="rId15" w:tgtFrame="_blank" w:history="1">
        <w:r w:rsidRPr="00425105">
          <w:rPr>
            <w:rStyle w:val="a5"/>
            <w:rFonts w:ascii="Arial Narrow" w:hAnsi="Arial Narrow"/>
            <w:szCs w:val="28"/>
          </w:rPr>
          <w:t>https://biblio-online.ru/bcode/452529</w:t>
        </w:r>
      </w:hyperlink>
      <w:r w:rsidRPr="00425105">
        <w:rPr>
          <w:rFonts w:ascii="Arial Narrow" w:hAnsi="Arial Narrow"/>
          <w:szCs w:val="28"/>
        </w:rPr>
        <w:t xml:space="preserve"> (дата обращения: 05.03.2020)</w:t>
      </w:r>
    </w:p>
    <w:p w14:paraId="7915C933" w14:textId="77777777" w:rsidR="00A432E8" w:rsidRPr="00425105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Cs w:val="28"/>
        </w:rPr>
      </w:pPr>
      <w:r w:rsidRPr="00425105">
        <w:rPr>
          <w:rFonts w:ascii="Arial Narrow" w:hAnsi="Arial Narrow"/>
          <w:iCs/>
          <w:szCs w:val="28"/>
        </w:rPr>
        <w:t>2 Алексеева Г. И. </w:t>
      </w:r>
      <w:r w:rsidRPr="00425105">
        <w:rPr>
          <w:rFonts w:ascii="Arial Narrow" w:hAnsi="Arial Narrow"/>
          <w:szCs w:val="28"/>
        </w:rPr>
        <w:t xml:space="preserve"> Бухгалтерский финансовый учет. Расчеты по оплате </w:t>
      </w:r>
      <w:proofErr w:type="gramStart"/>
      <w:r w:rsidRPr="00425105">
        <w:rPr>
          <w:rFonts w:ascii="Arial Narrow" w:hAnsi="Arial Narrow"/>
          <w:szCs w:val="28"/>
        </w:rPr>
        <w:t>труда :</w:t>
      </w:r>
      <w:proofErr w:type="gramEnd"/>
      <w:r w:rsidRPr="00425105">
        <w:rPr>
          <w:rFonts w:ascii="Arial Narrow" w:hAnsi="Arial Narrow"/>
          <w:szCs w:val="28"/>
        </w:rPr>
        <w:t xml:space="preserve"> учебное пособие для вузов / Г. И. Алексеева. — 2-е изд., </w:t>
      </w:r>
      <w:proofErr w:type="spellStart"/>
      <w:r w:rsidRPr="00425105">
        <w:rPr>
          <w:rFonts w:ascii="Arial Narrow" w:hAnsi="Arial Narrow"/>
          <w:szCs w:val="28"/>
        </w:rPr>
        <w:t>перераб</w:t>
      </w:r>
      <w:proofErr w:type="spellEnd"/>
      <w:r w:rsidRPr="00425105">
        <w:rPr>
          <w:rFonts w:ascii="Arial Narrow" w:hAnsi="Arial Narrow"/>
          <w:szCs w:val="28"/>
        </w:rPr>
        <w:t xml:space="preserve">. и доп. — </w:t>
      </w:r>
      <w:proofErr w:type="gramStart"/>
      <w:r w:rsidRPr="00425105">
        <w:rPr>
          <w:rFonts w:ascii="Arial Narrow" w:hAnsi="Arial Narrow"/>
          <w:szCs w:val="28"/>
        </w:rPr>
        <w:t>Москва :</w:t>
      </w:r>
      <w:proofErr w:type="gramEnd"/>
      <w:r w:rsidRPr="00425105">
        <w:rPr>
          <w:rFonts w:ascii="Arial Narrow" w:hAnsi="Arial Narrow"/>
          <w:szCs w:val="28"/>
        </w:rPr>
        <w:t xml:space="preserve"> Издательство </w:t>
      </w:r>
      <w:proofErr w:type="spellStart"/>
      <w:r w:rsidRPr="00425105">
        <w:rPr>
          <w:rFonts w:ascii="Arial Narrow" w:hAnsi="Arial Narrow"/>
          <w:szCs w:val="28"/>
        </w:rPr>
        <w:t>Юрайт</w:t>
      </w:r>
      <w:proofErr w:type="spellEnd"/>
      <w:r w:rsidRPr="00425105">
        <w:rPr>
          <w:rFonts w:ascii="Arial Narrow" w:hAnsi="Arial Narrow"/>
          <w:szCs w:val="28"/>
        </w:rPr>
        <w:t xml:space="preserve">, 2020. — 214 с. — (Высшее образование). — ISBN 978-5-534-12686-0. — </w:t>
      </w:r>
      <w:proofErr w:type="gramStart"/>
      <w:r w:rsidRPr="00425105">
        <w:rPr>
          <w:rFonts w:ascii="Arial Narrow" w:hAnsi="Arial Narrow"/>
          <w:szCs w:val="28"/>
        </w:rPr>
        <w:t>Текст :</w:t>
      </w:r>
      <w:proofErr w:type="gramEnd"/>
      <w:r w:rsidRPr="00425105">
        <w:rPr>
          <w:rFonts w:ascii="Arial Narrow" w:hAnsi="Arial Narrow"/>
          <w:szCs w:val="28"/>
        </w:rPr>
        <w:t xml:space="preserve"> электронный // ЭБС </w:t>
      </w:r>
      <w:proofErr w:type="spellStart"/>
      <w:r w:rsidRPr="00425105">
        <w:rPr>
          <w:rFonts w:ascii="Arial Narrow" w:hAnsi="Arial Narrow"/>
          <w:szCs w:val="28"/>
        </w:rPr>
        <w:t>Юрайт</w:t>
      </w:r>
      <w:proofErr w:type="spellEnd"/>
      <w:r w:rsidRPr="00425105">
        <w:rPr>
          <w:rFonts w:ascii="Arial Narrow" w:hAnsi="Arial Narrow"/>
          <w:szCs w:val="28"/>
        </w:rPr>
        <w:t xml:space="preserve"> [сайт]. — URL: </w:t>
      </w:r>
      <w:hyperlink r:id="rId16" w:tgtFrame="_blank" w:history="1">
        <w:r w:rsidRPr="00425105">
          <w:rPr>
            <w:rStyle w:val="a5"/>
            <w:rFonts w:ascii="Arial Narrow" w:hAnsi="Arial Narrow"/>
            <w:szCs w:val="28"/>
          </w:rPr>
          <w:t>https://biblio-online.ru/bcode/448048</w:t>
        </w:r>
      </w:hyperlink>
      <w:r w:rsidRPr="00425105">
        <w:rPr>
          <w:rFonts w:ascii="Arial Narrow" w:hAnsi="Arial Narrow"/>
          <w:szCs w:val="28"/>
        </w:rPr>
        <w:t xml:space="preserve"> (дата обращения: 05.03.2020)</w:t>
      </w:r>
    </w:p>
    <w:p w14:paraId="53D4A96E" w14:textId="77777777" w:rsidR="00A432E8" w:rsidRPr="00A557AD" w:rsidRDefault="00A432E8" w:rsidP="00A432E8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val="en-US" w:eastAsia="ru-RU"/>
        </w:rPr>
      </w:pPr>
      <w:r w:rsidRPr="00A557AD">
        <w:rPr>
          <w:rFonts w:ascii="Arial Narrow" w:hAnsi="Arial Narrow"/>
          <w:b/>
          <w:lang w:val="en-US"/>
        </w:rPr>
        <w:t>References</w:t>
      </w:r>
    </w:p>
    <w:p w14:paraId="2074BD33" w14:textId="3F8608E2" w:rsidR="00A432E8" w:rsidRPr="00B531CB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Cs w:val="28"/>
          <w:lang w:val="en-US"/>
        </w:rPr>
      </w:pPr>
      <w:r w:rsidRPr="0055516C">
        <w:rPr>
          <w:rFonts w:ascii="Arial Narrow" w:hAnsi="Arial Narrow"/>
          <w:szCs w:val="28"/>
          <w:lang w:val="en-US"/>
        </w:rPr>
        <w:t xml:space="preserve">1. </w:t>
      </w:r>
      <w:proofErr w:type="spellStart"/>
      <w:r w:rsidRPr="0055516C">
        <w:rPr>
          <w:rFonts w:ascii="Arial Narrow" w:hAnsi="Arial Narrow"/>
          <w:szCs w:val="28"/>
          <w:lang w:val="en-US"/>
        </w:rPr>
        <w:t>Ageeva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O. A. Accounting: a textbook and workshop for secondary vocational education / O. A. </w:t>
      </w:r>
      <w:proofErr w:type="spellStart"/>
      <w:r w:rsidRPr="0055516C">
        <w:rPr>
          <w:rFonts w:ascii="Arial Narrow" w:hAnsi="Arial Narrow"/>
          <w:szCs w:val="28"/>
          <w:lang w:val="en-US"/>
        </w:rPr>
        <w:t>Ageeva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. - Moscow: </w:t>
      </w:r>
      <w:proofErr w:type="spellStart"/>
      <w:r w:rsidRPr="0055516C">
        <w:rPr>
          <w:rFonts w:ascii="Arial Narrow" w:hAnsi="Arial Narrow"/>
          <w:szCs w:val="28"/>
          <w:lang w:val="en-US"/>
        </w:rPr>
        <w:t>Yurayt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Publishing House, </w:t>
      </w:r>
      <w:proofErr w:type="gramStart"/>
      <w:r w:rsidRPr="0055516C">
        <w:rPr>
          <w:rFonts w:ascii="Arial Narrow" w:hAnsi="Arial Narrow"/>
          <w:szCs w:val="28"/>
          <w:lang w:val="en-US"/>
        </w:rPr>
        <w:t>2020 .</w:t>
      </w:r>
      <w:proofErr w:type="gramEnd"/>
      <w:r w:rsidRPr="0055516C">
        <w:rPr>
          <w:rFonts w:ascii="Arial Narrow" w:hAnsi="Arial Narrow"/>
          <w:szCs w:val="28"/>
          <w:lang w:val="en-US"/>
        </w:rPr>
        <w:t xml:space="preserve">-- 273 p. - (Professional education). - ISBN 978-5-534-08720-8. - Text: electronic // EBU </w:t>
      </w:r>
      <w:proofErr w:type="spellStart"/>
      <w:r w:rsidRPr="0055516C">
        <w:rPr>
          <w:rFonts w:ascii="Arial Narrow" w:hAnsi="Arial Narrow"/>
          <w:szCs w:val="28"/>
          <w:lang w:val="en-US"/>
        </w:rPr>
        <w:t>Yurait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[site]. - URL: https://biblio-online.ru/bcode/452529 (accessed date: 03/05/2020</w:t>
      </w:r>
      <w:proofErr w:type="gramStart"/>
      <w:r w:rsidRPr="0055516C">
        <w:rPr>
          <w:rFonts w:ascii="Arial Narrow" w:hAnsi="Arial Narrow"/>
          <w:szCs w:val="28"/>
          <w:lang w:val="en-US"/>
        </w:rPr>
        <w:t>)</w:t>
      </w:r>
      <w:r w:rsidR="00B531CB" w:rsidRPr="00B531CB">
        <w:rPr>
          <w:rFonts w:ascii="Arial Narrow" w:hAnsi="Arial Narrow"/>
          <w:szCs w:val="28"/>
          <w:lang w:val="en-US"/>
        </w:rPr>
        <w:t xml:space="preserve">  </w:t>
      </w:r>
      <w:r w:rsidR="00B531CB" w:rsidRPr="00B531CB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(</w:t>
      </w:r>
      <w:proofErr w:type="gramEnd"/>
      <w:r w:rsidR="00B531CB" w:rsidRPr="00B531CB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In Russ.).</w:t>
      </w:r>
    </w:p>
    <w:p w14:paraId="398B1802" w14:textId="63E0EB30" w:rsidR="00A432E8" w:rsidRPr="00B531CB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Cs w:val="28"/>
          <w:lang w:val="en-US"/>
        </w:rPr>
      </w:pPr>
      <w:r w:rsidRPr="0055516C">
        <w:rPr>
          <w:rFonts w:ascii="Arial Narrow" w:hAnsi="Arial Narrow"/>
          <w:szCs w:val="28"/>
          <w:lang w:val="en-US"/>
        </w:rPr>
        <w:t xml:space="preserve">2 Alekseeva G. I. Accounting financial accounting. Payroll calculations: a textbook for universities / G. I. Alekseeva. - 2nd ed., Revised. and add. - Moscow: Publishing house </w:t>
      </w:r>
      <w:proofErr w:type="spellStart"/>
      <w:r w:rsidRPr="0055516C">
        <w:rPr>
          <w:rFonts w:ascii="Arial Narrow" w:hAnsi="Arial Narrow"/>
          <w:szCs w:val="28"/>
          <w:lang w:val="en-US"/>
        </w:rPr>
        <w:t>Yurayt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, 2020. - 214 p. - (Higher education). - ISBN 978-5-534-12686-0. - Text: electronic // EBU </w:t>
      </w:r>
      <w:proofErr w:type="spellStart"/>
      <w:r w:rsidRPr="0055516C">
        <w:rPr>
          <w:rFonts w:ascii="Arial Narrow" w:hAnsi="Arial Narrow"/>
          <w:szCs w:val="28"/>
          <w:lang w:val="en-US"/>
        </w:rPr>
        <w:t>Yurait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[site]. - URL: https://biblio-online.ru/bcode/448048 (accessed date: 03/05/2020)</w:t>
      </w:r>
      <w:r w:rsidR="00B531CB" w:rsidRPr="00B531CB">
        <w:rPr>
          <w:rFonts w:ascii="Arial Narrow" w:hAnsi="Arial Narrow"/>
          <w:szCs w:val="28"/>
          <w:lang w:val="en-US"/>
        </w:rPr>
        <w:t xml:space="preserve"> </w:t>
      </w:r>
      <w:r w:rsidR="00B531CB" w:rsidRPr="00B531CB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(In Russ.).</w:t>
      </w:r>
    </w:p>
    <w:p w14:paraId="26E61018" w14:textId="77777777" w:rsidR="00A432E8" w:rsidRPr="00F56D90" w:rsidRDefault="00A432E8" w:rsidP="00A432E8">
      <w:pPr>
        <w:spacing w:after="0" w:line="240" w:lineRule="auto"/>
        <w:rPr>
          <w:rFonts w:ascii="Arial Narrow" w:hAnsi="Arial Narrow"/>
          <w:lang w:val="en-US"/>
        </w:rPr>
      </w:pPr>
      <w:r w:rsidRPr="00F56D90">
        <w:rPr>
          <w:rFonts w:ascii="Arial Narrow" w:hAnsi="Arial Narrow"/>
          <w:lang w:val="en-US"/>
        </w:rPr>
        <w:br w:type="page"/>
      </w:r>
    </w:p>
    <w:p w14:paraId="630436DE" w14:textId="70BA343C" w:rsidR="00DA63A0" w:rsidRDefault="00FF6CF6">
      <w:pPr>
        <w:rPr>
          <w:lang w:val="en-US"/>
        </w:rPr>
      </w:pPr>
    </w:p>
    <w:p w14:paraId="3272E85F" w14:textId="6ABFC84E" w:rsidR="0071515F" w:rsidRPr="00BE1ACD" w:rsidRDefault="0071515F" w:rsidP="00BE1ACD">
      <w:pPr>
        <w:jc w:val="center"/>
        <w:rPr>
          <w:rFonts w:ascii="YS Text" w:hAnsi="YS Text"/>
          <w:b/>
          <w:bCs/>
          <w:i/>
          <w:iCs/>
          <w:color w:val="000000"/>
          <w:sz w:val="23"/>
          <w:szCs w:val="23"/>
          <w:shd w:val="clear" w:color="auto" w:fill="FFFFFF"/>
        </w:rPr>
      </w:pPr>
      <w:r w:rsidRPr="00BE1ACD">
        <w:rPr>
          <w:rFonts w:ascii="YS Text" w:hAnsi="YS Text"/>
          <w:b/>
          <w:bCs/>
          <w:i/>
          <w:iCs/>
          <w:color w:val="000000"/>
          <w:sz w:val="23"/>
          <w:szCs w:val="23"/>
          <w:shd w:val="clear" w:color="auto" w:fill="FFFFFF"/>
        </w:rPr>
        <w:t>Информация об авторе (авторах)</w:t>
      </w:r>
    </w:p>
    <w:p w14:paraId="5A743D90" w14:textId="4BDDF102" w:rsidR="00BE1ACD" w:rsidRDefault="00BE1ACD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>И.О. Фамилия автора №1 –</w:t>
      </w:r>
      <w:r w:rsidRPr="00DA0363">
        <w:rPr>
          <w:rFonts w:ascii="Arial Narrow" w:hAnsi="Arial Narrow"/>
          <w:b/>
          <w:bCs/>
          <w:i/>
          <w:iCs/>
        </w:rPr>
        <w:t>ученая степень</w:t>
      </w:r>
      <w:r>
        <w:rPr>
          <w:rFonts w:ascii="Arial Narrow" w:hAnsi="Arial Narrow"/>
          <w:b/>
          <w:bCs/>
          <w:i/>
          <w:iCs/>
        </w:rPr>
        <w:t>,</w:t>
      </w:r>
      <w:r w:rsidRPr="00DA0363">
        <w:rPr>
          <w:rFonts w:ascii="Arial Narrow" w:hAnsi="Arial Narrow"/>
          <w:b/>
          <w:bCs/>
          <w:i/>
          <w:iCs/>
        </w:rPr>
        <w:t xml:space="preserve"> </w:t>
      </w:r>
      <w:proofErr w:type="gramStart"/>
      <w:r w:rsidRPr="00DA0363">
        <w:rPr>
          <w:rFonts w:ascii="Arial Narrow" w:hAnsi="Arial Narrow"/>
          <w:b/>
          <w:bCs/>
          <w:i/>
          <w:iCs/>
        </w:rPr>
        <w:t>звание  (</w:t>
      </w:r>
      <w:proofErr w:type="gramEnd"/>
      <w:r>
        <w:rPr>
          <w:rFonts w:ascii="Arial Narrow" w:hAnsi="Arial Narrow"/>
        </w:rPr>
        <w:t>кандидат экономических наук, доцент),</w:t>
      </w:r>
      <w:r w:rsidRPr="00074E33">
        <w:rPr>
          <w:rFonts w:ascii="Arial Narrow" w:hAnsi="Arial Narrow"/>
        </w:rPr>
        <w:t xml:space="preserve"> </w:t>
      </w:r>
      <w:r w:rsidRPr="00DA0363">
        <w:rPr>
          <w:rFonts w:ascii="Arial Narrow" w:hAnsi="Arial Narrow"/>
          <w:b/>
          <w:bCs/>
          <w:i/>
          <w:iCs/>
        </w:rPr>
        <w:t xml:space="preserve">должность </w:t>
      </w:r>
      <w:r>
        <w:rPr>
          <w:rFonts w:ascii="Arial Narrow" w:hAnsi="Arial Narrow"/>
        </w:rPr>
        <w:t>(профессор, доцент, сотрудник…)</w:t>
      </w:r>
      <w:r w:rsidRPr="00074E33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(обучающейся в бакалавриате, обучающийся в магистратуре!),</w:t>
      </w:r>
      <w:r w:rsidRPr="00074E33">
        <w:rPr>
          <w:rFonts w:ascii="Arial Narrow" w:hAnsi="Arial Narrow"/>
        </w:rPr>
        <w:t xml:space="preserve"> </w:t>
      </w:r>
      <w:r w:rsidRPr="00BE1ACD">
        <w:rPr>
          <w:rFonts w:ascii="Arial Narrow" w:hAnsi="Arial Narrow"/>
          <w:b/>
          <w:bCs/>
          <w:i/>
          <w:iCs/>
        </w:rPr>
        <w:t>почетные звания</w:t>
      </w:r>
    </w:p>
    <w:p w14:paraId="1DEA9148" w14:textId="617FAAA3" w:rsidR="00BE1ACD" w:rsidRDefault="00BE1ACD" w:rsidP="00BE1ACD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>И.О. Фамилия автора №</w:t>
      </w:r>
      <w:r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–</w:t>
      </w:r>
      <w:r w:rsidRPr="00DA0363">
        <w:rPr>
          <w:rFonts w:ascii="Arial Narrow" w:hAnsi="Arial Narrow"/>
          <w:b/>
          <w:bCs/>
          <w:i/>
          <w:iCs/>
        </w:rPr>
        <w:t>ученая степень</w:t>
      </w:r>
      <w:r>
        <w:rPr>
          <w:rFonts w:ascii="Arial Narrow" w:hAnsi="Arial Narrow"/>
          <w:b/>
          <w:bCs/>
          <w:i/>
          <w:iCs/>
        </w:rPr>
        <w:t>,</w:t>
      </w:r>
      <w:r w:rsidRPr="00DA0363">
        <w:rPr>
          <w:rFonts w:ascii="Arial Narrow" w:hAnsi="Arial Narrow"/>
          <w:b/>
          <w:bCs/>
          <w:i/>
          <w:iCs/>
        </w:rPr>
        <w:t xml:space="preserve"> </w:t>
      </w:r>
      <w:proofErr w:type="gramStart"/>
      <w:r w:rsidRPr="00DA0363">
        <w:rPr>
          <w:rFonts w:ascii="Arial Narrow" w:hAnsi="Arial Narrow"/>
          <w:b/>
          <w:bCs/>
          <w:i/>
          <w:iCs/>
        </w:rPr>
        <w:t>звание  (</w:t>
      </w:r>
      <w:proofErr w:type="gramEnd"/>
      <w:r>
        <w:rPr>
          <w:rFonts w:ascii="Arial Narrow" w:hAnsi="Arial Narrow"/>
        </w:rPr>
        <w:t>кандидат экономических наук, доцент),</w:t>
      </w:r>
      <w:r w:rsidRPr="00074E33">
        <w:rPr>
          <w:rFonts w:ascii="Arial Narrow" w:hAnsi="Arial Narrow"/>
        </w:rPr>
        <w:t xml:space="preserve"> </w:t>
      </w:r>
      <w:r w:rsidRPr="00DA0363">
        <w:rPr>
          <w:rFonts w:ascii="Arial Narrow" w:hAnsi="Arial Narrow"/>
          <w:b/>
          <w:bCs/>
          <w:i/>
          <w:iCs/>
        </w:rPr>
        <w:t xml:space="preserve">должность </w:t>
      </w:r>
      <w:r>
        <w:rPr>
          <w:rFonts w:ascii="Arial Narrow" w:hAnsi="Arial Narrow"/>
        </w:rPr>
        <w:t>(профессор, доцент, сотрудник…)</w:t>
      </w:r>
      <w:r w:rsidRPr="00074E33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(обучающейся в бакалавриате, обучающийся в магистратуре!),</w:t>
      </w:r>
      <w:r w:rsidRPr="00074E33">
        <w:rPr>
          <w:rFonts w:ascii="Arial Narrow" w:hAnsi="Arial Narrow"/>
        </w:rPr>
        <w:t xml:space="preserve"> </w:t>
      </w:r>
      <w:r w:rsidRPr="00BE1ACD">
        <w:rPr>
          <w:rFonts w:ascii="Arial Narrow" w:hAnsi="Arial Narrow"/>
          <w:b/>
          <w:bCs/>
          <w:i/>
          <w:iCs/>
        </w:rPr>
        <w:t>почетные звания</w:t>
      </w:r>
    </w:p>
    <w:p w14:paraId="79C21723" w14:textId="7D26FD9F" w:rsidR="009B02B6" w:rsidRDefault="009B02B6" w:rsidP="009B02B6">
      <w:pPr>
        <w:jc w:val="center"/>
        <w:rPr>
          <w:rFonts w:ascii="YS Text" w:hAnsi="YS Text"/>
          <w:b/>
          <w:bCs/>
          <w:i/>
          <w:iCs/>
          <w:color w:val="000000"/>
          <w:sz w:val="23"/>
          <w:szCs w:val="23"/>
          <w:shd w:val="clear" w:color="auto" w:fill="FFFFFF"/>
        </w:rPr>
      </w:pPr>
      <w:r w:rsidRPr="009B02B6">
        <w:rPr>
          <w:rFonts w:ascii="YS Text" w:hAnsi="YS Text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Information </w:t>
      </w:r>
      <w:proofErr w:type="spellStart"/>
      <w:r w:rsidRPr="009B02B6">
        <w:rPr>
          <w:rFonts w:ascii="YS Text" w:hAnsi="YS Text"/>
          <w:b/>
          <w:bCs/>
          <w:i/>
          <w:iCs/>
          <w:color w:val="000000"/>
          <w:sz w:val="23"/>
          <w:szCs w:val="23"/>
          <w:shd w:val="clear" w:color="auto" w:fill="FFFFFF"/>
        </w:rPr>
        <w:t>about</w:t>
      </w:r>
      <w:proofErr w:type="spellEnd"/>
      <w:r w:rsidRPr="009B02B6">
        <w:rPr>
          <w:rFonts w:ascii="YS Text" w:hAnsi="YS Text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B02B6">
        <w:rPr>
          <w:rFonts w:ascii="YS Text" w:hAnsi="YS Text"/>
          <w:b/>
          <w:bCs/>
          <w:i/>
          <w:iCs/>
          <w:color w:val="000000"/>
          <w:sz w:val="23"/>
          <w:szCs w:val="23"/>
          <w:shd w:val="clear" w:color="auto" w:fill="FFFFFF"/>
        </w:rPr>
        <w:t>the</w:t>
      </w:r>
      <w:proofErr w:type="spellEnd"/>
      <w:r w:rsidRPr="009B02B6">
        <w:rPr>
          <w:rFonts w:ascii="YS Text" w:hAnsi="YS Text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B02B6">
        <w:rPr>
          <w:rFonts w:ascii="YS Text" w:hAnsi="YS Text"/>
          <w:b/>
          <w:bCs/>
          <w:i/>
          <w:iCs/>
          <w:color w:val="000000"/>
          <w:sz w:val="23"/>
          <w:szCs w:val="23"/>
          <w:shd w:val="clear" w:color="auto" w:fill="FFFFFF"/>
        </w:rPr>
        <w:t>author</w:t>
      </w:r>
      <w:proofErr w:type="spellEnd"/>
    </w:p>
    <w:p w14:paraId="51E69FB8" w14:textId="77777777" w:rsidR="009B02B6" w:rsidRPr="009B02B6" w:rsidRDefault="009B02B6" w:rsidP="009B02B6">
      <w:pPr>
        <w:rPr>
          <w:rFonts w:ascii="Arial Narrow" w:hAnsi="Arial Narrow"/>
          <w:b/>
          <w:bCs/>
          <w:i/>
          <w:iCs/>
          <w:lang w:val="en-US"/>
        </w:rPr>
      </w:pPr>
      <w:r w:rsidRPr="009B02B6">
        <w:rPr>
          <w:rFonts w:ascii="Arial Narrow" w:hAnsi="Arial Narrow"/>
          <w:b/>
          <w:bCs/>
          <w:i/>
          <w:iCs/>
          <w:lang w:val="en-US"/>
        </w:rPr>
        <w:t xml:space="preserve">Ju. A. </w:t>
      </w:r>
      <w:proofErr w:type="spellStart"/>
      <w:r w:rsidRPr="009B02B6">
        <w:rPr>
          <w:rFonts w:ascii="Arial Narrow" w:hAnsi="Arial Narrow"/>
          <w:b/>
          <w:bCs/>
          <w:i/>
          <w:iCs/>
          <w:lang w:val="en-US"/>
        </w:rPr>
        <w:t>Zubok</w:t>
      </w:r>
      <w:proofErr w:type="spellEnd"/>
      <w:r w:rsidRPr="009B02B6">
        <w:rPr>
          <w:rFonts w:ascii="Arial Narrow" w:hAnsi="Arial Narrow"/>
          <w:b/>
          <w:bCs/>
          <w:i/>
          <w:iCs/>
          <w:lang w:val="en-US"/>
        </w:rPr>
        <w:t xml:space="preserve"> – Doctor of Science (Sociology), </w:t>
      </w:r>
      <w:proofErr w:type="gramStart"/>
      <w:r w:rsidRPr="009B02B6">
        <w:rPr>
          <w:rFonts w:ascii="Arial Narrow" w:hAnsi="Arial Narrow"/>
          <w:b/>
          <w:bCs/>
          <w:i/>
          <w:iCs/>
          <w:lang w:val="en-US"/>
        </w:rPr>
        <w:t>Professor;</w:t>
      </w:r>
      <w:proofErr w:type="gramEnd"/>
    </w:p>
    <w:p w14:paraId="5BDCC49B" w14:textId="0B20FC94" w:rsidR="009B02B6" w:rsidRDefault="009B02B6" w:rsidP="009B02B6">
      <w:pPr>
        <w:rPr>
          <w:rFonts w:ascii="Arial Narrow" w:hAnsi="Arial Narrow"/>
          <w:b/>
          <w:bCs/>
          <w:i/>
          <w:iCs/>
          <w:lang w:val="en-US"/>
        </w:rPr>
      </w:pPr>
      <w:r w:rsidRPr="009B02B6">
        <w:rPr>
          <w:rFonts w:ascii="Arial Narrow" w:hAnsi="Arial Narrow"/>
          <w:b/>
          <w:bCs/>
          <w:i/>
          <w:iCs/>
          <w:lang w:val="en-US"/>
        </w:rPr>
        <w:t>V. I. Chuprov – Doctor of Science (Sociology), Professor.</w:t>
      </w:r>
    </w:p>
    <w:p w14:paraId="69D56E3C" w14:textId="77777777" w:rsidR="0036061E" w:rsidRDefault="0036061E" w:rsidP="0036061E">
      <w:pPr>
        <w:rPr>
          <w:rFonts w:ascii="Arial Narrow" w:hAnsi="Arial Narrow"/>
          <w:b/>
          <w:bCs/>
          <w:i/>
          <w:iCs/>
        </w:rPr>
      </w:pPr>
      <w:r w:rsidRPr="00F14A9C">
        <w:rPr>
          <w:rFonts w:ascii="Arial Narrow" w:hAnsi="Arial Narrow"/>
          <w:b/>
          <w:bCs/>
          <w:i/>
          <w:iCs/>
          <w:highlight w:val="green"/>
        </w:rPr>
        <w:t>ВАЖНО: звания на английском языке</w:t>
      </w:r>
      <w:r>
        <w:rPr>
          <w:rFonts w:ascii="Arial Narrow" w:hAnsi="Arial Narrow"/>
          <w:b/>
          <w:bCs/>
          <w:i/>
          <w:iCs/>
        </w:rPr>
        <w:t>:</w:t>
      </w:r>
    </w:p>
    <w:p w14:paraId="60728B9C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F14A9C">
        <w:rPr>
          <w:rFonts w:ascii="Arial Narrow" w:hAnsi="Arial Narrow"/>
          <w:i/>
          <w:iCs/>
        </w:rPr>
        <w:t>к</w:t>
      </w:r>
      <w:r w:rsidRPr="00F14A9C">
        <w:rPr>
          <w:rFonts w:ascii="Arial Narrow" w:hAnsi="Arial Narrow"/>
          <w:i/>
          <w:iCs/>
        </w:rPr>
        <w:t>андидат</w:t>
      </w:r>
      <w:r w:rsidRPr="00F14A9C">
        <w:rPr>
          <w:rFonts w:ascii="Arial Narrow" w:hAnsi="Arial Narrow"/>
          <w:i/>
          <w:iCs/>
          <w:lang w:val="en-US"/>
        </w:rPr>
        <w:t xml:space="preserve"> </w:t>
      </w:r>
      <w:r w:rsidRPr="00F14A9C">
        <w:rPr>
          <w:rFonts w:ascii="Arial Narrow" w:hAnsi="Arial Narrow"/>
          <w:i/>
          <w:iCs/>
        </w:rPr>
        <w:t>экономических</w:t>
      </w:r>
      <w:r w:rsidRPr="00F14A9C">
        <w:rPr>
          <w:rFonts w:ascii="Arial Narrow" w:hAnsi="Arial Narrow"/>
          <w:i/>
          <w:iCs/>
          <w:lang w:val="en-US"/>
        </w:rPr>
        <w:t xml:space="preserve"> </w:t>
      </w:r>
      <w:r w:rsidRPr="00F14A9C">
        <w:rPr>
          <w:rFonts w:ascii="Arial Narrow" w:hAnsi="Arial Narrow"/>
          <w:i/>
          <w:iCs/>
        </w:rPr>
        <w:t>наук</w:t>
      </w:r>
      <w:r w:rsidRPr="00F14A9C">
        <w:rPr>
          <w:rFonts w:ascii="Arial Narrow" w:hAnsi="Arial Narrow"/>
          <w:i/>
          <w:iCs/>
          <w:lang w:val="en-US"/>
        </w:rPr>
        <w:t xml:space="preserve"> – PhD in Economic sciences; </w:t>
      </w:r>
    </w:p>
    <w:p w14:paraId="58371F77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F14A9C">
        <w:rPr>
          <w:rFonts w:ascii="Arial Narrow" w:hAnsi="Arial Narrow"/>
          <w:i/>
          <w:iCs/>
        </w:rPr>
        <w:t>доктор</w:t>
      </w:r>
      <w:r w:rsidRPr="00F14A9C">
        <w:rPr>
          <w:rFonts w:ascii="Arial Narrow" w:hAnsi="Arial Narrow"/>
          <w:i/>
          <w:iCs/>
          <w:lang w:val="en-US"/>
        </w:rPr>
        <w:t xml:space="preserve"> (</w:t>
      </w:r>
      <w:r w:rsidRPr="00F14A9C">
        <w:rPr>
          <w:rFonts w:ascii="Arial Narrow" w:hAnsi="Arial Narrow"/>
          <w:i/>
          <w:iCs/>
        </w:rPr>
        <w:t>экономических</w:t>
      </w:r>
      <w:r w:rsidRPr="00F14A9C">
        <w:rPr>
          <w:rFonts w:ascii="Arial Narrow" w:hAnsi="Arial Narrow"/>
          <w:i/>
          <w:iCs/>
          <w:lang w:val="en-US"/>
        </w:rPr>
        <w:t xml:space="preserve">) </w:t>
      </w:r>
      <w:r w:rsidRPr="00F14A9C">
        <w:rPr>
          <w:rFonts w:ascii="Arial Narrow" w:hAnsi="Arial Narrow"/>
          <w:i/>
          <w:iCs/>
        </w:rPr>
        <w:t>наук</w:t>
      </w:r>
      <w:r w:rsidRPr="00F14A9C">
        <w:rPr>
          <w:rFonts w:ascii="Arial Narrow" w:hAnsi="Arial Narrow"/>
          <w:i/>
          <w:iCs/>
          <w:lang w:val="en-US"/>
        </w:rPr>
        <w:t xml:space="preserve"> – Grand PhD in (Economic) sciences; </w:t>
      </w:r>
    </w:p>
    <w:p w14:paraId="1D4780F3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F14A9C">
        <w:rPr>
          <w:rFonts w:ascii="Arial Narrow" w:hAnsi="Arial Narrow"/>
          <w:i/>
          <w:iCs/>
        </w:rPr>
        <w:t>доцент</w:t>
      </w:r>
      <w:r w:rsidRPr="00F14A9C">
        <w:rPr>
          <w:rFonts w:ascii="Arial Narrow" w:hAnsi="Arial Narrow"/>
          <w:i/>
          <w:iCs/>
          <w:lang w:val="en-US"/>
        </w:rPr>
        <w:t xml:space="preserve"> – Associate Professor (Assoc. Prof.); </w:t>
      </w:r>
    </w:p>
    <w:p w14:paraId="0F31ACEC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F14A9C">
        <w:rPr>
          <w:rFonts w:ascii="Arial Narrow" w:hAnsi="Arial Narrow"/>
          <w:i/>
          <w:iCs/>
        </w:rPr>
        <w:t>профессор</w:t>
      </w:r>
      <w:r w:rsidRPr="00F14A9C">
        <w:rPr>
          <w:rFonts w:ascii="Arial Narrow" w:hAnsi="Arial Narrow"/>
          <w:i/>
          <w:iCs/>
          <w:lang w:val="en-US"/>
        </w:rPr>
        <w:t xml:space="preserve"> – Professor (Prof.); </w:t>
      </w:r>
    </w:p>
    <w:p w14:paraId="0EF2C0ED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F14A9C">
        <w:rPr>
          <w:rFonts w:ascii="Arial Narrow" w:hAnsi="Arial Narrow"/>
          <w:i/>
          <w:iCs/>
        </w:rPr>
        <w:t>старший</w:t>
      </w:r>
      <w:r w:rsidRPr="00F14A9C">
        <w:rPr>
          <w:rFonts w:ascii="Arial Narrow" w:hAnsi="Arial Narrow"/>
          <w:i/>
          <w:iCs/>
          <w:lang w:val="en-US"/>
        </w:rPr>
        <w:t xml:space="preserve"> </w:t>
      </w:r>
      <w:r w:rsidRPr="00F14A9C">
        <w:rPr>
          <w:rFonts w:ascii="Arial Narrow" w:hAnsi="Arial Narrow"/>
          <w:i/>
          <w:iCs/>
        </w:rPr>
        <w:t>преподаватель</w:t>
      </w:r>
      <w:r w:rsidRPr="00F14A9C">
        <w:rPr>
          <w:rFonts w:ascii="Arial Narrow" w:hAnsi="Arial Narrow"/>
          <w:i/>
          <w:iCs/>
          <w:lang w:val="en-US"/>
        </w:rPr>
        <w:t xml:space="preserve"> – senior lecturer; </w:t>
      </w:r>
    </w:p>
    <w:p w14:paraId="1CA45EFD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</w:rPr>
      </w:pPr>
      <w:r w:rsidRPr="00F14A9C">
        <w:rPr>
          <w:rFonts w:ascii="Arial Narrow" w:hAnsi="Arial Narrow"/>
          <w:i/>
          <w:iCs/>
        </w:rPr>
        <w:t>ассистент</w:t>
      </w:r>
      <w:r w:rsidRPr="00F14A9C">
        <w:rPr>
          <w:rFonts w:ascii="Arial Narrow" w:hAnsi="Arial Narrow"/>
          <w:i/>
          <w:iCs/>
          <w:lang w:val="en-US"/>
        </w:rPr>
        <w:t xml:space="preserve"> – assistant lecturer; </w:t>
      </w:r>
    </w:p>
    <w:p w14:paraId="789F5A5E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</w:rPr>
      </w:pPr>
      <w:r w:rsidRPr="00F14A9C">
        <w:rPr>
          <w:rFonts w:ascii="Arial Narrow" w:hAnsi="Arial Narrow"/>
          <w:i/>
          <w:iCs/>
        </w:rPr>
        <w:t xml:space="preserve">младший научный сотрудник – </w:t>
      </w:r>
      <w:r w:rsidRPr="00F14A9C">
        <w:rPr>
          <w:rFonts w:ascii="Arial Narrow" w:hAnsi="Arial Narrow"/>
          <w:i/>
          <w:iCs/>
          <w:lang w:val="en-US"/>
        </w:rPr>
        <w:t>junior</w:t>
      </w:r>
      <w:r w:rsidRPr="00F14A9C">
        <w:rPr>
          <w:rFonts w:ascii="Arial Narrow" w:hAnsi="Arial Narrow"/>
          <w:i/>
          <w:iCs/>
        </w:rPr>
        <w:t xml:space="preserve"> </w:t>
      </w:r>
      <w:r w:rsidRPr="00F14A9C">
        <w:rPr>
          <w:rFonts w:ascii="Arial Narrow" w:hAnsi="Arial Narrow"/>
          <w:i/>
          <w:iCs/>
          <w:lang w:val="en-US"/>
        </w:rPr>
        <w:t>researcher</w:t>
      </w:r>
      <w:r w:rsidRPr="00F14A9C">
        <w:rPr>
          <w:rFonts w:ascii="Arial Narrow" w:hAnsi="Arial Narrow"/>
          <w:i/>
          <w:iCs/>
        </w:rPr>
        <w:t>;</w:t>
      </w:r>
    </w:p>
    <w:p w14:paraId="4FCE2A71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</w:rPr>
      </w:pPr>
      <w:r w:rsidRPr="00F14A9C">
        <w:rPr>
          <w:rFonts w:ascii="Arial Narrow" w:hAnsi="Arial Narrow"/>
          <w:i/>
          <w:iCs/>
        </w:rPr>
        <w:t xml:space="preserve">старший научный сотрудник – </w:t>
      </w:r>
      <w:r w:rsidRPr="00F14A9C">
        <w:rPr>
          <w:rFonts w:ascii="Arial Narrow" w:hAnsi="Arial Narrow"/>
          <w:i/>
          <w:iCs/>
          <w:lang w:val="en-US"/>
        </w:rPr>
        <w:t>senior</w:t>
      </w:r>
      <w:r w:rsidRPr="00F14A9C">
        <w:rPr>
          <w:rFonts w:ascii="Arial Narrow" w:hAnsi="Arial Narrow"/>
          <w:i/>
          <w:iCs/>
        </w:rPr>
        <w:t xml:space="preserve"> </w:t>
      </w:r>
      <w:r w:rsidRPr="00F14A9C">
        <w:rPr>
          <w:rFonts w:ascii="Arial Narrow" w:hAnsi="Arial Narrow"/>
          <w:i/>
          <w:iCs/>
          <w:lang w:val="en-US"/>
        </w:rPr>
        <w:t>researcher</w:t>
      </w:r>
      <w:r w:rsidRPr="00F14A9C">
        <w:rPr>
          <w:rFonts w:ascii="Arial Narrow" w:hAnsi="Arial Narrow"/>
          <w:i/>
          <w:iCs/>
        </w:rPr>
        <w:t xml:space="preserve">; </w:t>
      </w:r>
    </w:p>
    <w:p w14:paraId="12DCB229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</w:rPr>
      </w:pPr>
      <w:r w:rsidRPr="00F14A9C">
        <w:rPr>
          <w:rFonts w:ascii="Arial Narrow" w:hAnsi="Arial Narrow"/>
          <w:i/>
          <w:iCs/>
        </w:rPr>
        <w:t xml:space="preserve">ведущий научный сотрудник – </w:t>
      </w:r>
      <w:r w:rsidRPr="00F14A9C">
        <w:rPr>
          <w:rFonts w:ascii="Arial Narrow" w:hAnsi="Arial Narrow"/>
          <w:i/>
          <w:iCs/>
          <w:lang w:val="en-US"/>
        </w:rPr>
        <w:t>leading</w:t>
      </w:r>
      <w:r w:rsidRPr="00F14A9C">
        <w:rPr>
          <w:rFonts w:ascii="Arial Narrow" w:hAnsi="Arial Narrow"/>
          <w:i/>
          <w:iCs/>
        </w:rPr>
        <w:t xml:space="preserve"> </w:t>
      </w:r>
      <w:r w:rsidRPr="00F14A9C">
        <w:rPr>
          <w:rFonts w:ascii="Arial Narrow" w:hAnsi="Arial Narrow"/>
          <w:i/>
          <w:iCs/>
          <w:lang w:val="en-US"/>
        </w:rPr>
        <w:t>researcher</w:t>
      </w:r>
      <w:r w:rsidRPr="00F14A9C">
        <w:rPr>
          <w:rFonts w:ascii="Arial Narrow" w:hAnsi="Arial Narrow"/>
          <w:i/>
          <w:iCs/>
        </w:rPr>
        <w:t xml:space="preserve">; </w:t>
      </w:r>
    </w:p>
    <w:p w14:paraId="4B86F33B" w14:textId="11C577FD" w:rsid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</w:rPr>
      </w:pPr>
      <w:r w:rsidRPr="00F14A9C">
        <w:rPr>
          <w:rFonts w:ascii="Arial Narrow" w:hAnsi="Arial Narrow"/>
          <w:i/>
          <w:iCs/>
        </w:rPr>
        <w:t xml:space="preserve">магистрант – </w:t>
      </w:r>
      <w:r w:rsidRPr="00F14A9C">
        <w:rPr>
          <w:rFonts w:ascii="Arial Narrow" w:hAnsi="Arial Narrow"/>
          <w:i/>
          <w:iCs/>
          <w:lang w:val="en-US"/>
        </w:rPr>
        <w:t>Master</w:t>
      </w:r>
      <w:r w:rsidRPr="00F14A9C">
        <w:rPr>
          <w:rFonts w:ascii="Arial Narrow" w:hAnsi="Arial Narrow"/>
          <w:i/>
          <w:iCs/>
        </w:rPr>
        <w:t>’</w:t>
      </w:r>
      <w:r w:rsidRPr="00F14A9C">
        <w:rPr>
          <w:rFonts w:ascii="Arial Narrow" w:hAnsi="Arial Narrow"/>
          <w:i/>
          <w:iCs/>
          <w:lang w:val="en-US"/>
        </w:rPr>
        <w:t>s</w:t>
      </w:r>
      <w:r w:rsidRPr="00F14A9C">
        <w:rPr>
          <w:rFonts w:ascii="Arial Narrow" w:hAnsi="Arial Narrow"/>
          <w:i/>
          <w:iCs/>
        </w:rPr>
        <w:t xml:space="preserve"> </w:t>
      </w:r>
      <w:r w:rsidRPr="00F14A9C">
        <w:rPr>
          <w:rFonts w:ascii="Arial Narrow" w:hAnsi="Arial Narrow"/>
          <w:i/>
          <w:iCs/>
          <w:lang w:val="en-US"/>
        </w:rPr>
        <w:t>Degree</w:t>
      </w:r>
      <w:r w:rsidRPr="00F14A9C">
        <w:rPr>
          <w:rFonts w:ascii="Arial Narrow" w:hAnsi="Arial Narrow"/>
          <w:i/>
          <w:iCs/>
        </w:rPr>
        <w:t xml:space="preserve"> </w:t>
      </w:r>
      <w:r w:rsidRPr="00F14A9C">
        <w:rPr>
          <w:rFonts w:ascii="Arial Narrow" w:hAnsi="Arial Narrow"/>
          <w:i/>
          <w:iCs/>
          <w:lang w:val="en-US"/>
        </w:rPr>
        <w:t>student</w:t>
      </w:r>
      <w:r w:rsidRPr="00F14A9C">
        <w:rPr>
          <w:rFonts w:ascii="Arial Narrow" w:hAnsi="Arial Narrow"/>
          <w:i/>
          <w:iCs/>
        </w:rPr>
        <w:t xml:space="preserve">; </w:t>
      </w:r>
      <w:r w:rsidRPr="00F14A9C">
        <w:rPr>
          <w:rFonts w:ascii="Arial Narrow" w:hAnsi="Arial Narrow"/>
          <w:i/>
          <w:iCs/>
        </w:rPr>
        <w:t>(</w:t>
      </w:r>
      <w:r>
        <w:rPr>
          <w:rFonts w:ascii="Arial Narrow" w:hAnsi="Arial Narrow"/>
          <w:i/>
          <w:iCs/>
        </w:rPr>
        <w:t>обучающийся</w:t>
      </w:r>
      <w:r w:rsidRPr="00F14A9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t>в магистратуре)</w:t>
      </w:r>
    </w:p>
    <w:p w14:paraId="5F98DCE1" w14:textId="5BC5F9DF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м</w:t>
      </w:r>
      <w:r w:rsidRPr="00F14A9C">
        <w:rPr>
          <w:rFonts w:ascii="Arial Narrow" w:hAnsi="Arial Narrow"/>
          <w:i/>
          <w:iCs/>
        </w:rPr>
        <w:t xml:space="preserve">агистр экономики – Master </w:t>
      </w:r>
      <w:proofErr w:type="spellStart"/>
      <w:r w:rsidRPr="00F14A9C">
        <w:rPr>
          <w:rFonts w:ascii="Arial Narrow" w:hAnsi="Arial Narrow"/>
          <w:i/>
          <w:iCs/>
        </w:rPr>
        <w:t>of</w:t>
      </w:r>
      <w:proofErr w:type="spellEnd"/>
      <w:r w:rsidRPr="00F14A9C">
        <w:rPr>
          <w:rFonts w:ascii="Arial Narrow" w:hAnsi="Arial Narrow"/>
          <w:i/>
          <w:iCs/>
        </w:rPr>
        <w:t xml:space="preserve"> Economics</w:t>
      </w:r>
      <w:r>
        <w:rPr>
          <w:rFonts w:ascii="Arial Narrow" w:hAnsi="Arial Narrow"/>
          <w:i/>
          <w:iCs/>
        </w:rPr>
        <w:t xml:space="preserve"> (получивший диплом после окончания магистратуры!)</w:t>
      </w:r>
    </w:p>
    <w:p w14:paraId="68F8C04D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F14A9C">
        <w:rPr>
          <w:rFonts w:ascii="Arial Narrow" w:hAnsi="Arial Narrow"/>
          <w:i/>
          <w:iCs/>
        </w:rPr>
        <w:t>аспирант</w:t>
      </w:r>
      <w:r w:rsidRPr="00F14A9C">
        <w:rPr>
          <w:rFonts w:ascii="Arial Narrow" w:hAnsi="Arial Narrow"/>
          <w:i/>
          <w:iCs/>
          <w:lang w:val="en-US"/>
        </w:rPr>
        <w:t xml:space="preserve"> – PhD student; </w:t>
      </w:r>
    </w:p>
    <w:p w14:paraId="6729C1CC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</w:rPr>
      </w:pPr>
      <w:r w:rsidRPr="00F14A9C">
        <w:rPr>
          <w:rFonts w:ascii="Arial Narrow" w:hAnsi="Arial Narrow"/>
          <w:i/>
          <w:iCs/>
        </w:rPr>
        <w:t xml:space="preserve">соискатель – </w:t>
      </w:r>
      <w:r w:rsidRPr="00F14A9C">
        <w:rPr>
          <w:rFonts w:ascii="Arial Narrow" w:hAnsi="Arial Narrow"/>
          <w:i/>
          <w:iCs/>
          <w:lang w:val="en-US"/>
        </w:rPr>
        <w:t>PhD</w:t>
      </w:r>
      <w:r w:rsidRPr="00F14A9C">
        <w:rPr>
          <w:rFonts w:ascii="Arial Narrow" w:hAnsi="Arial Narrow"/>
          <w:i/>
          <w:iCs/>
        </w:rPr>
        <w:t xml:space="preserve"> </w:t>
      </w:r>
      <w:r w:rsidRPr="00F14A9C">
        <w:rPr>
          <w:rFonts w:ascii="Arial Narrow" w:hAnsi="Arial Narrow"/>
          <w:i/>
          <w:iCs/>
          <w:lang w:val="en-US"/>
        </w:rPr>
        <w:t>applicant</w:t>
      </w:r>
      <w:r w:rsidRPr="00F14A9C">
        <w:rPr>
          <w:rFonts w:ascii="Arial Narrow" w:hAnsi="Arial Narrow"/>
          <w:i/>
          <w:iCs/>
        </w:rPr>
        <w:t xml:space="preserve">; </w:t>
      </w:r>
    </w:p>
    <w:p w14:paraId="3EA89DBE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</w:rPr>
      </w:pPr>
      <w:r w:rsidRPr="00F14A9C">
        <w:rPr>
          <w:rFonts w:ascii="Arial Narrow" w:hAnsi="Arial Narrow"/>
          <w:i/>
          <w:iCs/>
        </w:rPr>
        <w:t xml:space="preserve">заведующий лабораторией – </w:t>
      </w:r>
      <w:r w:rsidRPr="00F14A9C">
        <w:rPr>
          <w:rFonts w:ascii="Arial Narrow" w:hAnsi="Arial Narrow"/>
          <w:i/>
          <w:iCs/>
          <w:lang w:val="en-US"/>
        </w:rPr>
        <w:t>Head</w:t>
      </w:r>
      <w:r w:rsidRPr="00F14A9C">
        <w:rPr>
          <w:rFonts w:ascii="Arial Narrow" w:hAnsi="Arial Narrow"/>
          <w:i/>
          <w:iCs/>
        </w:rPr>
        <w:t xml:space="preserve"> </w:t>
      </w:r>
      <w:r w:rsidRPr="00F14A9C">
        <w:rPr>
          <w:rFonts w:ascii="Arial Narrow" w:hAnsi="Arial Narrow"/>
          <w:i/>
          <w:iCs/>
          <w:lang w:val="en-US"/>
        </w:rPr>
        <w:t>of</w:t>
      </w:r>
      <w:r w:rsidRPr="00F14A9C">
        <w:rPr>
          <w:rFonts w:ascii="Arial Narrow" w:hAnsi="Arial Narrow"/>
          <w:i/>
          <w:iCs/>
        </w:rPr>
        <w:t xml:space="preserve"> (</w:t>
      </w:r>
      <w:r w:rsidRPr="00F14A9C">
        <w:rPr>
          <w:rFonts w:ascii="Arial Narrow" w:hAnsi="Arial Narrow"/>
          <w:i/>
          <w:iCs/>
          <w:lang w:val="en-US"/>
        </w:rPr>
        <w:t>the</w:t>
      </w:r>
      <w:r w:rsidRPr="00F14A9C">
        <w:rPr>
          <w:rFonts w:ascii="Arial Narrow" w:hAnsi="Arial Narrow"/>
          <w:i/>
          <w:iCs/>
        </w:rPr>
        <w:t xml:space="preserve">) </w:t>
      </w:r>
      <w:r w:rsidRPr="00F14A9C">
        <w:rPr>
          <w:rFonts w:ascii="Arial Narrow" w:hAnsi="Arial Narrow"/>
          <w:i/>
          <w:iCs/>
          <w:lang w:val="en-US"/>
        </w:rPr>
        <w:t>Laboratory</w:t>
      </w:r>
      <w:r w:rsidRPr="00F14A9C">
        <w:rPr>
          <w:rFonts w:ascii="Arial Narrow" w:hAnsi="Arial Narrow"/>
          <w:i/>
          <w:iCs/>
        </w:rPr>
        <w:t xml:space="preserve"> (</w:t>
      </w:r>
      <w:r w:rsidRPr="00F14A9C">
        <w:rPr>
          <w:rFonts w:ascii="Arial Narrow" w:hAnsi="Arial Narrow"/>
          <w:i/>
          <w:iCs/>
          <w:lang w:val="en-US"/>
        </w:rPr>
        <w:t>of</w:t>
      </w:r>
      <w:r w:rsidRPr="00F14A9C">
        <w:rPr>
          <w:rFonts w:ascii="Arial Narrow" w:hAnsi="Arial Narrow"/>
          <w:i/>
          <w:iCs/>
        </w:rPr>
        <w:t xml:space="preserve"> ...); </w:t>
      </w:r>
    </w:p>
    <w:p w14:paraId="6BB1CA14" w14:textId="77777777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</w:rPr>
      </w:pPr>
      <w:r w:rsidRPr="00F14A9C">
        <w:rPr>
          <w:rFonts w:ascii="Arial Narrow" w:hAnsi="Arial Narrow"/>
          <w:i/>
          <w:iCs/>
        </w:rPr>
        <w:t xml:space="preserve">заведующий отделом (кафедрой) – </w:t>
      </w:r>
      <w:r w:rsidRPr="00F14A9C">
        <w:rPr>
          <w:rFonts w:ascii="Arial Narrow" w:hAnsi="Arial Narrow"/>
          <w:i/>
          <w:iCs/>
          <w:lang w:val="en-US"/>
        </w:rPr>
        <w:t>Head</w:t>
      </w:r>
      <w:r w:rsidRPr="00F14A9C">
        <w:rPr>
          <w:rFonts w:ascii="Arial Narrow" w:hAnsi="Arial Narrow"/>
          <w:i/>
          <w:iCs/>
        </w:rPr>
        <w:t xml:space="preserve"> </w:t>
      </w:r>
      <w:r w:rsidRPr="00F14A9C">
        <w:rPr>
          <w:rFonts w:ascii="Arial Narrow" w:hAnsi="Arial Narrow"/>
          <w:i/>
          <w:iCs/>
          <w:lang w:val="en-US"/>
        </w:rPr>
        <w:t>of</w:t>
      </w:r>
      <w:r w:rsidRPr="00F14A9C">
        <w:rPr>
          <w:rFonts w:ascii="Arial Narrow" w:hAnsi="Arial Narrow"/>
          <w:i/>
          <w:iCs/>
        </w:rPr>
        <w:t xml:space="preserve"> (</w:t>
      </w:r>
      <w:r w:rsidRPr="00F14A9C">
        <w:rPr>
          <w:rFonts w:ascii="Arial Narrow" w:hAnsi="Arial Narrow"/>
          <w:i/>
          <w:iCs/>
          <w:lang w:val="en-US"/>
        </w:rPr>
        <w:t>the</w:t>
      </w:r>
      <w:r w:rsidRPr="00F14A9C">
        <w:rPr>
          <w:rFonts w:ascii="Arial Narrow" w:hAnsi="Arial Narrow"/>
          <w:i/>
          <w:iCs/>
        </w:rPr>
        <w:t xml:space="preserve">) </w:t>
      </w:r>
      <w:r w:rsidRPr="00F14A9C">
        <w:rPr>
          <w:rFonts w:ascii="Arial Narrow" w:hAnsi="Arial Narrow"/>
          <w:i/>
          <w:iCs/>
          <w:lang w:val="en-US"/>
        </w:rPr>
        <w:t>Department</w:t>
      </w:r>
      <w:r w:rsidRPr="00F14A9C">
        <w:rPr>
          <w:rFonts w:ascii="Arial Narrow" w:hAnsi="Arial Narrow"/>
          <w:i/>
          <w:iCs/>
        </w:rPr>
        <w:t xml:space="preserve"> (</w:t>
      </w:r>
      <w:r w:rsidRPr="00F14A9C">
        <w:rPr>
          <w:rFonts w:ascii="Arial Narrow" w:hAnsi="Arial Narrow"/>
          <w:i/>
          <w:iCs/>
          <w:lang w:val="en-US"/>
        </w:rPr>
        <w:t>of</w:t>
      </w:r>
      <w:r w:rsidRPr="00F14A9C">
        <w:rPr>
          <w:rFonts w:ascii="Arial Narrow" w:hAnsi="Arial Narrow"/>
          <w:i/>
          <w:iCs/>
        </w:rPr>
        <w:t xml:space="preserve"> ...);</w:t>
      </w:r>
    </w:p>
    <w:p w14:paraId="520FBD8E" w14:textId="5610F031" w:rsidR="00F14A9C" w:rsidRPr="0036061E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F14A9C">
        <w:rPr>
          <w:rFonts w:ascii="Arial Narrow" w:hAnsi="Arial Narrow"/>
          <w:i/>
          <w:iCs/>
        </w:rPr>
        <w:t>магистратура</w:t>
      </w:r>
      <w:r w:rsidRPr="0036061E">
        <w:rPr>
          <w:rFonts w:ascii="Arial Narrow" w:hAnsi="Arial Narrow"/>
          <w:i/>
          <w:iCs/>
          <w:lang w:val="en-US"/>
        </w:rPr>
        <w:t xml:space="preserve"> – </w:t>
      </w:r>
      <w:r w:rsidRPr="00F14A9C">
        <w:rPr>
          <w:rFonts w:ascii="Arial Narrow" w:hAnsi="Arial Narrow"/>
          <w:i/>
          <w:iCs/>
          <w:lang w:val="en-US"/>
        </w:rPr>
        <w:t>Master</w:t>
      </w:r>
      <w:r w:rsidRPr="0036061E">
        <w:rPr>
          <w:rFonts w:ascii="Arial Narrow" w:hAnsi="Arial Narrow"/>
          <w:i/>
          <w:iCs/>
          <w:lang w:val="en-US"/>
        </w:rPr>
        <w:t>’</w:t>
      </w:r>
      <w:r w:rsidRPr="00F14A9C">
        <w:rPr>
          <w:rFonts w:ascii="Arial Narrow" w:hAnsi="Arial Narrow"/>
          <w:i/>
          <w:iCs/>
          <w:lang w:val="en-US"/>
        </w:rPr>
        <w:t>s</w:t>
      </w:r>
      <w:r w:rsidRPr="0036061E">
        <w:rPr>
          <w:rFonts w:ascii="Arial Narrow" w:hAnsi="Arial Narrow"/>
          <w:i/>
          <w:iCs/>
          <w:lang w:val="en-US"/>
        </w:rPr>
        <w:t xml:space="preserve"> </w:t>
      </w:r>
      <w:r w:rsidRPr="00F14A9C">
        <w:rPr>
          <w:rFonts w:ascii="Arial Narrow" w:hAnsi="Arial Narrow"/>
          <w:i/>
          <w:iCs/>
          <w:lang w:val="en-US"/>
        </w:rPr>
        <w:t>degree</w:t>
      </w:r>
      <w:r w:rsidRPr="0036061E">
        <w:rPr>
          <w:rFonts w:ascii="Arial Narrow" w:hAnsi="Arial Narrow"/>
          <w:i/>
          <w:iCs/>
          <w:lang w:val="en-US"/>
        </w:rPr>
        <w:t xml:space="preserve"> </w:t>
      </w:r>
      <w:r w:rsidRPr="00F14A9C">
        <w:rPr>
          <w:rFonts w:ascii="Arial Narrow" w:hAnsi="Arial Narrow"/>
          <w:i/>
          <w:iCs/>
          <w:lang w:val="en-US"/>
        </w:rPr>
        <w:t>courses</w:t>
      </w:r>
      <w:r w:rsidRPr="0036061E">
        <w:rPr>
          <w:rFonts w:ascii="Arial Narrow" w:hAnsi="Arial Narrow"/>
          <w:i/>
          <w:iCs/>
          <w:lang w:val="en-US"/>
        </w:rPr>
        <w:t>;</w:t>
      </w:r>
    </w:p>
    <w:p w14:paraId="15A13C8B" w14:textId="62DB78F1" w:rsidR="00F14A9C" w:rsidRP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F14A9C">
        <w:rPr>
          <w:rFonts w:ascii="Arial Narrow" w:hAnsi="Arial Narrow"/>
          <w:i/>
          <w:iCs/>
        </w:rPr>
        <w:t>аспирантура</w:t>
      </w:r>
      <w:r w:rsidRPr="00F14A9C">
        <w:rPr>
          <w:rFonts w:ascii="Arial Narrow" w:hAnsi="Arial Narrow"/>
          <w:i/>
          <w:iCs/>
          <w:lang w:val="en-US"/>
        </w:rPr>
        <w:t xml:space="preserve"> – PhD courses; </w:t>
      </w:r>
    </w:p>
    <w:p w14:paraId="0D8D5441" w14:textId="18BB9A08" w:rsidR="00F14A9C" w:rsidRDefault="00F14A9C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F14A9C">
        <w:rPr>
          <w:rFonts w:ascii="Arial Narrow" w:hAnsi="Arial Narrow"/>
          <w:i/>
          <w:iCs/>
        </w:rPr>
        <w:t>докторантура</w:t>
      </w:r>
      <w:r w:rsidRPr="00F14A9C">
        <w:rPr>
          <w:rFonts w:ascii="Arial Narrow" w:hAnsi="Arial Narrow"/>
          <w:i/>
          <w:iCs/>
          <w:lang w:val="en-US"/>
        </w:rPr>
        <w:t xml:space="preserve"> – Grand PhD courses.</w:t>
      </w:r>
    </w:p>
    <w:p w14:paraId="7010EEA2" w14:textId="0013F257" w:rsidR="0036061E" w:rsidRDefault="0036061E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36061E">
        <w:rPr>
          <w:rFonts w:ascii="Arial Narrow" w:hAnsi="Arial Narrow"/>
          <w:i/>
          <w:iCs/>
        </w:rPr>
        <w:t>б</w:t>
      </w:r>
      <w:r w:rsidRPr="0036061E">
        <w:rPr>
          <w:rFonts w:ascii="Arial Narrow" w:hAnsi="Arial Narrow"/>
          <w:i/>
          <w:iCs/>
        </w:rPr>
        <w:t>акалавр</w:t>
      </w:r>
      <w:r w:rsidRPr="0036061E">
        <w:rPr>
          <w:rFonts w:ascii="Arial Narrow" w:hAnsi="Arial Narrow"/>
          <w:i/>
          <w:iCs/>
          <w:lang w:val="en-US"/>
        </w:rPr>
        <w:t xml:space="preserve"> - </w:t>
      </w:r>
      <w:r w:rsidRPr="0036061E">
        <w:rPr>
          <w:rFonts w:ascii="Arial Narrow" w:hAnsi="Arial Narrow"/>
          <w:i/>
          <w:iCs/>
          <w:lang w:val="en-US"/>
        </w:rPr>
        <w:t>B.Sc., B.A. – Bachelor of Science, Bachelor of Arts</w:t>
      </w:r>
      <w:r w:rsidRPr="0036061E">
        <w:rPr>
          <w:rFonts w:ascii="Arial Narrow" w:hAnsi="Arial Narrow"/>
          <w:i/>
          <w:iCs/>
          <w:lang w:val="en-US"/>
        </w:rPr>
        <w:t xml:space="preserve"> (</w:t>
      </w:r>
      <w:r w:rsidRPr="0036061E">
        <w:rPr>
          <w:rFonts w:ascii="Arial Narrow" w:hAnsi="Arial Narrow"/>
          <w:i/>
          <w:iCs/>
        </w:rPr>
        <w:t>окончивший</w:t>
      </w:r>
      <w:r w:rsidRPr="0036061E">
        <w:rPr>
          <w:rFonts w:ascii="Arial Narrow" w:hAnsi="Arial Narrow"/>
          <w:i/>
          <w:iCs/>
          <w:lang w:val="en-US"/>
        </w:rPr>
        <w:t xml:space="preserve"> </w:t>
      </w:r>
      <w:r w:rsidRPr="0036061E">
        <w:rPr>
          <w:rFonts w:ascii="Arial Narrow" w:hAnsi="Arial Narrow"/>
          <w:i/>
          <w:iCs/>
        </w:rPr>
        <w:t>бакалавриат</w:t>
      </w:r>
      <w:r w:rsidRPr="0036061E">
        <w:rPr>
          <w:rFonts w:ascii="Arial Narrow" w:hAnsi="Arial Narrow"/>
          <w:i/>
          <w:iCs/>
          <w:lang w:val="en-US"/>
        </w:rPr>
        <w:t xml:space="preserve"> </w:t>
      </w:r>
      <w:r w:rsidRPr="0036061E">
        <w:rPr>
          <w:rFonts w:ascii="Arial Narrow" w:hAnsi="Arial Narrow"/>
          <w:i/>
          <w:iCs/>
        </w:rPr>
        <w:t>и</w:t>
      </w:r>
      <w:r w:rsidRPr="0036061E">
        <w:rPr>
          <w:rFonts w:ascii="Arial Narrow" w:hAnsi="Arial Narrow"/>
          <w:i/>
          <w:iCs/>
          <w:lang w:val="en-US"/>
        </w:rPr>
        <w:t xml:space="preserve"> </w:t>
      </w:r>
      <w:r w:rsidRPr="0036061E">
        <w:rPr>
          <w:rFonts w:ascii="Arial Narrow" w:hAnsi="Arial Narrow"/>
          <w:i/>
          <w:iCs/>
        </w:rPr>
        <w:t>полу</w:t>
      </w:r>
      <w:r>
        <w:rPr>
          <w:rFonts w:ascii="Arial Narrow" w:hAnsi="Arial Narrow"/>
          <w:i/>
          <w:iCs/>
        </w:rPr>
        <w:t>чи</w:t>
      </w:r>
      <w:r w:rsidRPr="0036061E">
        <w:rPr>
          <w:rFonts w:ascii="Arial Narrow" w:hAnsi="Arial Narrow"/>
          <w:i/>
          <w:iCs/>
        </w:rPr>
        <w:t>вший</w:t>
      </w:r>
      <w:r w:rsidRPr="0036061E">
        <w:rPr>
          <w:rFonts w:ascii="Arial Narrow" w:hAnsi="Arial Narrow"/>
          <w:i/>
          <w:iCs/>
          <w:lang w:val="en-US"/>
        </w:rPr>
        <w:t xml:space="preserve"> </w:t>
      </w:r>
      <w:r w:rsidRPr="0036061E">
        <w:rPr>
          <w:rFonts w:ascii="Arial Narrow" w:hAnsi="Arial Narrow"/>
          <w:i/>
          <w:iCs/>
        </w:rPr>
        <w:t>диплом</w:t>
      </w:r>
      <w:r w:rsidRPr="0036061E">
        <w:rPr>
          <w:rFonts w:ascii="Arial Narrow" w:hAnsi="Arial Narrow"/>
          <w:i/>
          <w:iCs/>
          <w:lang w:val="en-US"/>
        </w:rPr>
        <w:t>)</w:t>
      </w:r>
    </w:p>
    <w:p w14:paraId="1ED2BDE6" w14:textId="3267544C" w:rsidR="0036061E" w:rsidRDefault="0036061E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>
        <w:rPr>
          <w:rFonts w:ascii="Arial Narrow" w:hAnsi="Arial Narrow"/>
          <w:i/>
          <w:iCs/>
        </w:rPr>
        <w:t>студент</w:t>
      </w:r>
      <w:r w:rsidRPr="0036061E">
        <w:rPr>
          <w:rFonts w:ascii="Arial Narrow" w:hAnsi="Arial Narrow"/>
          <w:i/>
          <w:iCs/>
          <w:lang w:val="en-US"/>
        </w:rPr>
        <w:t xml:space="preserve"> 1 </w:t>
      </w:r>
      <w:r>
        <w:rPr>
          <w:rFonts w:ascii="Arial Narrow" w:hAnsi="Arial Narrow"/>
          <w:i/>
          <w:iCs/>
        </w:rPr>
        <w:t>курса</w:t>
      </w:r>
      <w:r w:rsidRPr="0036061E">
        <w:rPr>
          <w:rFonts w:ascii="Arial Narrow" w:hAnsi="Arial Narrow"/>
          <w:i/>
          <w:iCs/>
          <w:lang w:val="en-US"/>
        </w:rPr>
        <w:t xml:space="preserve"> </w:t>
      </w:r>
      <w:r>
        <w:rPr>
          <w:rFonts w:ascii="Arial Narrow" w:hAnsi="Arial Narrow"/>
          <w:i/>
          <w:iCs/>
        </w:rPr>
        <w:t>бакалавриата</w:t>
      </w:r>
      <w:r w:rsidRPr="0036061E">
        <w:rPr>
          <w:rFonts w:ascii="Arial Narrow" w:hAnsi="Arial Narrow"/>
          <w:i/>
          <w:iCs/>
          <w:lang w:val="en-US"/>
        </w:rPr>
        <w:t xml:space="preserve"> -</w:t>
      </w:r>
      <w:r w:rsidRPr="0036061E">
        <w:rPr>
          <w:rFonts w:ascii="Arial Narrow" w:hAnsi="Arial Narrow"/>
          <w:i/>
          <w:iCs/>
          <w:lang w:val="en-US"/>
        </w:rPr>
        <w:t>freshmen</w:t>
      </w:r>
    </w:p>
    <w:p w14:paraId="5539005C" w14:textId="632D289B" w:rsidR="0036061E" w:rsidRDefault="0036061E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36061E">
        <w:rPr>
          <w:rFonts w:ascii="Arial Narrow" w:hAnsi="Arial Narrow"/>
          <w:i/>
          <w:iCs/>
          <w:lang w:val="en-US"/>
        </w:rPr>
        <w:t xml:space="preserve">                 2 </w:t>
      </w:r>
      <w:r>
        <w:rPr>
          <w:rFonts w:ascii="Arial Narrow" w:hAnsi="Arial Narrow"/>
          <w:i/>
          <w:iCs/>
        </w:rPr>
        <w:t>курса</w:t>
      </w:r>
      <w:r w:rsidRPr="0036061E">
        <w:rPr>
          <w:rFonts w:ascii="Arial Narrow" w:hAnsi="Arial Narrow"/>
          <w:i/>
          <w:iCs/>
          <w:lang w:val="en-US"/>
        </w:rPr>
        <w:t xml:space="preserve"> </w:t>
      </w:r>
      <w:r>
        <w:rPr>
          <w:rFonts w:ascii="Arial Narrow" w:hAnsi="Arial Narrow"/>
          <w:i/>
          <w:iCs/>
        </w:rPr>
        <w:t>бакалавриата</w:t>
      </w:r>
      <w:r w:rsidRPr="0036061E">
        <w:rPr>
          <w:rFonts w:ascii="Arial Narrow" w:hAnsi="Arial Narrow"/>
          <w:i/>
          <w:iCs/>
          <w:lang w:val="en-US"/>
        </w:rPr>
        <w:t xml:space="preserve"> </w:t>
      </w:r>
      <w:proofErr w:type="gramStart"/>
      <w:r w:rsidRPr="0036061E">
        <w:rPr>
          <w:rFonts w:ascii="Arial Narrow" w:hAnsi="Arial Narrow"/>
          <w:i/>
          <w:iCs/>
          <w:lang w:val="en-US"/>
        </w:rPr>
        <w:t xml:space="preserve">-  </w:t>
      </w:r>
      <w:r w:rsidRPr="0036061E">
        <w:rPr>
          <w:rFonts w:ascii="Arial Narrow" w:hAnsi="Arial Narrow"/>
          <w:i/>
          <w:iCs/>
          <w:lang w:val="en-US"/>
        </w:rPr>
        <w:t>sophomore</w:t>
      </w:r>
      <w:proofErr w:type="gramEnd"/>
    </w:p>
    <w:p w14:paraId="2D8F6178" w14:textId="60C2FCB9" w:rsidR="0036061E" w:rsidRDefault="0036061E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36061E">
        <w:rPr>
          <w:rFonts w:ascii="Arial Narrow" w:hAnsi="Arial Narrow"/>
          <w:i/>
          <w:iCs/>
          <w:lang w:val="en-US"/>
        </w:rPr>
        <w:t xml:space="preserve">                  3 </w:t>
      </w:r>
      <w:r>
        <w:rPr>
          <w:rFonts w:ascii="Arial Narrow" w:hAnsi="Arial Narrow"/>
          <w:i/>
          <w:iCs/>
        </w:rPr>
        <w:t>курса</w:t>
      </w:r>
      <w:r w:rsidRPr="0036061E">
        <w:rPr>
          <w:rFonts w:ascii="Arial Narrow" w:hAnsi="Arial Narrow"/>
          <w:i/>
          <w:iCs/>
          <w:lang w:val="en-US"/>
        </w:rPr>
        <w:t xml:space="preserve"> </w:t>
      </w:r>
      <w:r>
        <w:rPr>
          <w:rFonts w:ascii="Arial Narrow" w:hAnsi="Arial Narrow"/>
          <w:i/>
          <w:iCs/>
        </w:rPr>
        <w:t>бакалавриата</w:t>
      </w:r>
      <w:r w:rsidRPr="0036061E">
        <w:rPr>
          <w:rFonts w:ascii="Arial Narrow" w:hAnsi="Arial Narrow"/>
          <w:i/>
          <w:iCs/>
          <w:lang w:val="en-US"/>
        </w:rPr>
        <w:t xml:space="preserve"> - </w:t>
      </w:r>
      <w:r w:rsidRPr="0036061E">
        <w:rPr>
          <w:rFonts w:ascii="Arial Narrow" w:hAnsi="Arial Narrow"/>
          <w:i/>
          <w:iCs/>
          <w:lang w:val="en-US"/>
        </w:rPr>
        <w:t>junior</w:t>
      </w:r>
    </w:p>
    <w:p w14:paraId="1844B086" w14:textId="7249B729" w:rsidR="0036061E" w:rsidRPr="0036061E" w:rsidRDefault="0036061E" w:rsidP="0036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lang w:val="en-US"/>
        </w:rPr>
      </w:pPr>
      <w:r w:rsidRPr="0036061E">
        <w:rPr>
          <w:rFonts w:ascii="Arial Narrow" w:hAnsi="Arial Narrow"/>
          <w:i/>
          <w:iCs/>
          <w:lang w:val="en-US"/>
        </w:rPr>
        <w:t xml:space="preserve">                 4 </w:t>
      </w:r>
      <w:r>
        <w:rPr>
          <w:rFonts w:ascii="Arial Narrow" w:hAnsi="Arial Narrow"/>
          <w:i/>
          <w:iCs/>
        </w:rPr>
        <w:t>курса</w:t>
      </w:r>
      <w:r w:rsidRPr="0036061E">
        <w:rPr>
          <w:rFonts w:ascii="Arial Narrow" w:hAnsi="Arial Narrow"/>
          <w:i/>
          <w:iCs/>
          <w:lang w:val="en-US"/>
        </w:rPr>
        <w:t xml:space="preserve"> </w:t>
      </w:r>
      <w:r>
        <w:rPr>
          <w:rFonts w:ascii="Arial Narrow" w:hAnsi="Arial Narrow"/>
          <w:i/>
          <w:iCs/>
        </w:rPr>
        <w:t>бакалавриата</w:t>
      </w:r>
      <w:r w:rsidRPr="0036061E">
        <w:rPr>
          <w:rFonts w:ascii="Arial Narrow" w:hAnsi="Arial Narrow"/>
          <w:i/>
          <w:iCs/>
          <w:lang w:val="en-US"/>
        </w:rPr>
        <w:t xml:space="preserve"> - </w:t>
      </w:r>
      <w:r w:rsidRPr="0036061E">
        <w:rPr>
          <w:rFonts w:ascii="Arial Narrow" w:hAnsi="Arial Narrow"/>
          <w:i/>
          <w:iCs/>
          <w:lang w:val="en-US"/>
        </w:rPr>
        <w:t>senior</w:t>
      </w:r>
    </w:p>
    <w:p w14:paraId="4C5C4E25" w14:textId="77777777" w:rsidR="0036061E" w:rsidRDefault="0036061E" w:rsidP="005D7FB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14:paraId="61AFA177" w14:textId="3E57E0EA" w:rsidR="005D7FBA" w:rsidRPr="005D7FBA" w:rsidRDefault="005D7FBA" w:rsidP="005D7FB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t>Вклад авторов</w:t>
      </w:r>
      <w:r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(если авторов 2 и более!)</w:t>
      </w:r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t>:</w:t>
      </w:r>
    </w:p>
    <w:p w14:paraId="29D22C85" w14:textId="199292E6" w:rsidR="005D7FBA" w:rsidRPr="005D7FBA" w:rsidRDefault="005D7FBA" w:rsidP="005D7F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Фамилия И.О.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</w:t>
      </w:r>
      <w:r w:rsidRPr="005D7FBA"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eastAsia="ru-RU"/>
        </w:rPr>
        <w:t>научное руководство; концепция исследования; раз-</w:t>
      </w:r>
    </w:p>
    <w:p w14:paraId="2776EC5A" w14:textId="18B6E59C" w:rsidR="005D7FBA" w:rsidRPr="005D7FBA" w:rsidRDefault="005D7FBA" w:rsidP="005D7F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eastAsia="ru-RU"/>
        </w:rPr>
      </w:pPr>
      <w:proofErr w:type="spellStart"/>
      <w:r w:rsidRPr="005D7FBA"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eastAsia="ru-RU"/>
        </w:rPr>
        <w:t>витие</w:t>
      </w:r>
      <w:proofErr w:type="spellEnd"/>
      <w:r w:rsidRPr="005D7FBA"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eastAsia="ru-RU"/>
        </w:rPr>
        <w:t xml:space="preserve"> методологии; участие в разработке учебных программ и их реализации; написание исходного текста; итоговые выводы.</w:t>
      </w:r>
    </w:p>
    <w:p w14:paraId="37AD737B" w14:textId="09FE953A" w:rsidR="005D7FBA" w:rsidRPr="005D7FBA" w:rsidRDefault="005D7FBA" w:rsidP="005D7F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Фамилия И.О.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</w:t>
      </w:r>
      <w:r w:rsidRPr="005D7FBA"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eastAsia="ru-RU"/>
        </w:rPr>
        <w:t>участие в разработке учебных программ и их реализации; доработка текста; итоговые выводы.</w:t>
      </w:r>
    </w:p>
    <w:p w14:paraId="6961D34C" w14:textId="7B14754F" w:rsidR="005D7FBA" w:rsidRPr="005D7FBA" w:rsidRDefault="005D7FBA" w:rsidP="005D7F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t>Вклад авторов: все авторы сделали эквивалентный вклад в подготовку публикации.</w:t>
      </w:r>
    </w:p>
    <w:p w14:paraId="68F40890" w14:textId="77777777" w:rsidR="005D7FBA" w:rsidRPr="005D7FBA" w:rsidRDefault="005D7FBA" w:rsidP="005D7F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t>Авторы заявляют об отсутствии конфликта интересов.</w:t>
      </w:r>
    </w:p>
    <w:p w14:paraId="79D225B2" w14:textId="24DA628B" w:rsidR="005D7FBA" w:rsidRDefault="005D7FBA" w:rsidP="00BE1ACD"/>
    <w:p w14:paraId="69034676" w14:textId="3DB30026" w:rsidR="002A459C" w:rsidRDefault="002A459C" w:rsidP="00BE1ACD"/>
    <w:p w14:paraId="17197F22" w14:textId="77777777" w:rsidR="002A459C" w:rsidRPr="00BE1ACD" w:rsidRDefault="002A459C" w:rsidP="00BE1ACD"/>
    <w:p w14:paraId="1C73B4C4" w14:textId="6EA23ABD" w:rsidR="00BE1ACD" w:rsidRDefault="005D7FBA" w:rsidP="005D7FBA">
      <w:pPr>
        <w:jc w:val="center"/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</w:pPr>
      <w:proofErr w:type="spellStart"/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lastRenderedPageBreak/>
        <w:t>Contribution</w:t>
      </w:r>
      <w:proofErr w:type="spellEnd"/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t>of</w:t>
      </w:r>
      <w:proofErr w:type="spellEnd"/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t>the</w:t>
      </w:r>
      <w:proofErr w:type="spellEnd"/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t>authors</w:t>
      </w:r>
      <w:proofErr w:type="spellEnd"/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eastAsia="ru-RU"/>
        </w:rPr>
        <w:t>:.</w:t>
      </w:r>
      <w:proofErr w:type="gramEnd"/>
    </w:p>
    <w:p w14:paraId="7ADCC7AD" w14:textId="5E2910BC" w:rsidR="005D7FBA" w:rsidRPr="005D7FBA" w:rsidRDefault="005D7FBA" w:rsidP="005D7FBA">
      <w:pPr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val="en-US" w:eastAsia="ru-RU"/>
        </w:rPr>
      </w:pPr>
      <w:proofErr w:type="spellStart"/>
      <w:r w:rsidRPr="005D7FBA"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val="en-US" w:eastAsia="ru-RU"/>
        </w:rPr>
        <w:t>Artemyeva</w:t>
      </w:r>
      <w:proofErr w:type="spellEnd"/>
      <w:r w:rsidRPr="005D7FBA"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val="en-US" w:eastAsia="ru-RU"/>
        </w:rPr>
        <w:t xml:space="preserve"> S. S. – scientific management; research concept; methodology development; participation in development of curricula and their implementation; writing the draft; final conclusions.</w:t>
      </w:r>
    </w:p>
    <w:p w14:paraId="60B4532D" w14:textId="5AE54A43" w:rsidR="005D7FBA" w:rsidRDefault="005D7FBA" w:rsidP="005D7FBA">
      <w:pPr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val="en-US" w:eastAsia="ru-RU"/>
        </w:rPr>
      </w:pPr>
      <w:r w:rsidRPr="005D7FBA"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val="en-US" w:eastAsia="ru-RU"/>
        </w:rPr>
        <w:t>Mitrokhin V. V. – participation in development of curricula and their implementation; follow-on revision of the text; final conclusions.</w:t>
      </w:r>
    </w:p>
    <w:p w14:paraId="1D7D0EA3" w14:textId="77777777" w:rsidR="005D7FBA" w:rsidRPr="005D7FBA" w:rsidRDefault="005D7FBA" w:rsidP="005D7F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val="en-US" w:eastAsia="ru-RU"/>
        </w:rPr>
      </w:pPr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val="en-US" w:eastAsia="ru-RU"/>
        </w:rPr>
        <w:t>Contribution of the authors: the authors contributed equally to this article.</w:t>
      </w:r>
    </w:p>
    <w:p w14:paraId="61A73903" w14:textId="77777777" w:rsidR="005D7FBA" w:rsidRPr="005D7FBA" w:rsidRDefault="005D7FBA" w:rsidP="005D7F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val="en-US" w:eastAsia="ru-RU"/>
        </w:rPr>
      </w:pPr>
      <w:r w:rsidRPr="005D7FBA">
        <w:rPr>
          <w:rFonts w:ascii="YS Text" w:eastAsia="Times New Roman" w:hAnsi="YS Text" w:cs="Times New Roman"/>
          <w:b/>
          <w:bCs/>
          <w:i/>
          <w:iCs/>
          <w:color w:val="000000"/>
          <w:sz w:val="23"/>
          <w:szCs w:val="23"/>
          <w:lang w:val="en-US" w:eastAsia="ru-RU"/>
        </w:rPr>
        <w:t>The authors declare no conflicts of interests.</w:t>
      </w:r>
    </w:p>
    <w:p w14:paraId="295EE234" w14:textId="274C4B58" w:rsidR="005D7FBA" w:rsidRDefault="005D7FBA" w:rsidP="005D7FBA">
      <w:pPr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val="en-US" w:eastAsia="ru-RU"/>
        </w:rPr>
      </w:pPr>
    </w:p>
    <w:p w14:paraId="08843604" w14:textId="1CA0FC9B" w:rsidR="005D7FBA" w:rsidRPr="005D7FBA" w:rsidRDefault="005D7FBA" w:rsidP="005D7F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</w:pP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  <w:t xml:space="preserve">Статья поступила в редакцию 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  <w:t>__________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  <w:t xml:space="preserve">; одобрена после рецензирования 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  <w:t>_______________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  <w:t xml:space="preserve">; принята к публикации 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  <w:t>________________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  <w:t>.</w:t>
      </w:r>
    </w:p>
    <w:p w14:paraId="34F340A4" w14:textId="314BE548" w:rsidR="005D7FBA" w:rsidRPr="005D7FBA" w:rsidRDefault="005D7FBA" w:rsidP="005D7FBA">
      <w:pPr>
        <w:rPr>
          <w:rFonts w:ascii="YS Text" w:eastAsia="Times New Roman" w:hAnsi="YS Text" w:cs="Times New Roman"/>
          <w:i/>
          <w:iCs/>
          <w:color w:val="000000"/>
          <w:sz w:val="23"/>
          <w:szCs w:val="23"/>
          <w:highlight w:val="yellow"/>
          <w:lang w:eastAsia="ru-RU"/>
        </w:rPr>
      </w:pPr>
    </w:p>
    <w:p w14:paraId="1D44D172" w14:textId="28AA3F5A" w:rsidR="005D7FBA" w:rsidRPr="005D7FBA" w:rsidRDefault="005D7FBA" w:rsidP="005D7F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val="en-US" w:eastAsia="ru-RU"/>
        </w:rPr>
        <w:t xml:space="preserve">The article was submitted 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val="en-US" w:eastAsia="ru-RU"/>
        </w:rPr>
        <w:t>_____________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val="en-US" w:eastAsia="ru-RU"/>
        </w:rPr>
        <w:t xml:space="preserve">; approved after reviewing 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val="en-US" w:eastAsia="ru-RU"/>
        </w:rPr>
        <w:t>________________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val="en-US" w:eastAsia="ru-RU"/>
        </w:rPr>
        <w:t xml:space="preserve">; accepted for publication 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val="en-US" w:eastAsia="ru-RU"/>
        </w:rPr>
        <w:t>___________</w:t>
      </w:r>
      <w:proofErr w:type="gramStart"/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val="en-US" w:eastAsia="ru-RU"/>
        </w:rPr>
        <w:t xml:space="preserve">_( 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  <w:t>заполняется</w:t>
      </w:r>
      <w:proofErr w:type="gramEnd"/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val="en-US" w:eastAsia="ru-RU"/>
        </w:rPr>
        <w:t xml:space="preserve"> 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  <w:t>издательством</w:t>
      </w:r>
      <w:r w:rsidRPr="005D7FBA"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val="en-US" w:eastAsia="ru-RU"/>
        </w:rPr>
        <w:t>)</w:t>
      </w:r>
    </w:p>
    <w:p w14:paraId="47A7B60D" w14:textId="77777777" w:rsidR="005D7FBA" w:rsidRPr="005D7FBA" w:rsidRDefault="005D7FBA" w:rsidP="005D7FBA">
      <w:pPr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val="en-US" w:eastAsia="ru-RU"/>
        </w:rPr>
      </w:pPr>
    </w:p>
    <w:sectPr w:rsidR="005D7FBA" w:rsidRPr="005D7FBA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756A" w14:textId="77777777" w:rsidR="00FF6CF6" w:rsidRDefault="00FF6CF6" w:rsidP="00E41132">
      <w:pPr>
        <w:spacing w:after="0" w:line="240" w:lineRule="auto"/>
      </w:pPr>
      <w:r>
        <w:separator/>
      </w:r>
    </w:p>
  </w:endnote>
  <w:endnote w:type="continuationSeparator" w:id="0">
    <w:p w14:paraId="20CF5A6E" w14:textId="77777777" w:rsidR="00FF6CF6" w:rsidRDefault="00FF6CF6" w:rsidP="00E4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BEC8" w14:textId="77777777" w:rsidR="00FF6CF6" w:rsidRDefault="00FF6CF6" w:rsidP="00E41132">
      <w:pPr>
        <w:spacing w:after="0" w:line="240" w:lineRule="auto"/>
      </w:pPr>
      <w:r>
        <w:separator/>
      </w:r>
    </w:p>
  </w:footnote>
  <w:footnote w:type="continuationSeparator" w:id="0">
    <w:p w14:paraId="34F8F8B8" w14:textId="77777777" w:rsidR="00FF6CF6" w:rsidRDefault="00FF6CF6" w:rsidP="00E41132">
      <w:pPr>
        <w:spacing w:after="0" w:line="240" w:lineRule="auto"/>
      </w:pPr>
      <w:r>
        <w:continuationSeparator/>
      </w:r>
    </w:p>
  </w:footnote>
  <w:footnote w:id="1">
    <w:p w14:paraId="065413A1" w14:textId="20090468" w:rsidR="00764E8E" w:rsidRPr="00764E8E" w:rsidRDefault="00764E8E">
      <w:pPr>
        <w:pStyle w:val="ae"/>
      </w:pPr>
      <w:r>
        <w:rPr>
          <w:rStyle w:val="af0"/>
        </w:rPr>
        <w:footnoteRef/>
      </w:r>
      <w:r>
        <w:t xml:space="preserve"> </w:t>
      </w:r>
      <w:r w:rsidRPr="00764E8E">
        <w:rPr>
          <w:b/>
          <w:bCs/>
        </w:rPr>
        <w:t xml:space="preserve">© Фамилия И. О., </w:t>
      </w:r>
      <w:r w:rsidRPr="00764E8E">
        <w:rPr>
          <w:b/>
          <w:bCs/>
        </w:rPr>
        <w:t>Фамилия И. О.</w:t>
      </w:r>
      <w:r w:rsidRPr="00764E8E">
        <w:rPr>
          <w:b/>
          <w:bCs/>
        </w:rPr>
        <w:t>,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6CD1" w14:textId="3E5031B7" w:rsidR="00E41132" w:rsidRPr="009B02B6" w:rsidRDefault="00E41132" w:rsidP="00E41132">
    <w:pPr>
      <w:widowControl w:val="0"/>
      <w:tabs>
        <w:tab w:val="left" w:pos="284"/>
        <w:tab w:val="left" w:pos="709"/>
        <w:tab w:val="left" w:pos="993"/>
      </w:tabs>
      <w:autoSpaceDE w:val="0"/>
      <w:autoSpaceDN w:val="0"/>
      <w:adjustRightInd w:val="0"/>
      <w:spacing w:after="0" w:line="240" w:lineRule="auto"/>
      <w:jc w:val="both"/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val="en-US" w:eastAsia="ru-RU"/>
      </w:rPr>
    </w:pPr>
    <w:r w:rsidRPr="009B02B6"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eastAsia="ru-RU"/>
      </w:rPr>
      <w:t>Агрофорсайт</w:t>
    </w:r>
    <w:r w:rsidRPr="009B02B6"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val="en-US" w:eastAsia="ru-RU"/>
      </w:rPr>
      <w:t>. 202</w:t>
    </w:r>
    <w:r w:rsidR="009B02B6" w:rsidRPr="009B02B6"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val="en-US" w:eastAsia="ru-RU"/>
      </w:rPr>
      <w:t>1</w:t>
    </w:r>
    <w:r w:rsidRPr="009B02B6"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val="en-US" w:eastAsia="ru-RU"/>
      </w:rPr>
      <w:t>.№</w:t>
    </w:r>
    <w:r w:rsidR="009B02B6" w:rsidRPr="009B02B6"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val="en-US" w:eastAsia="ru-RU"/>
      </w:rPr>
      <w:t>5</w:t>
    </w:r>
    <w:r w:rsidRPr="009B02B6"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val="en-US" w:eastAsia="ru-RU"/>
      </w:rPr>
      <w:t xml:space="preserve">. </w:t>
    </w:r>
    <w:r w:rsidRPr="009B02B6"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eastAsia="ru-RU"/>
      </w:rPr>
      <w:t>С</w:t>
    </w:r>
    <w:r w:rsidR="00F64E90" w:rsidRPr="009B02B6"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val="en-US" w:eastAsia="ru-RU"/>
      </w:rPr>
      <w:t>.____</w:t>
    </w:r>
  </w:p>
  <w:p w14:paraId="4673D8C1" w14:textId="2DA08EC7" w:rsidR="00E41132" w:rsidRPr="009B02B6" w:rsidRDefault="009B02B6">
    <w:pPr>
      <w:pStyle w:val="af1"/>
      <w:rPr>
        <w:rFonts w:ascii="Arial Narrow" w:eastAsia="Times New Roman" w:hAnsi="Arial Narrow" w:cs="Times New Roman"/>
        <w:color w:val="000000"/>
        <w:sz w:val="28"/>
        <w:szCs w:val="28"/>
        <w:lang w:val="en-US" w:eastAsia="ru-RU"/>
      </w:rPr>
    </w:pPr>
    <w:proofErr w:type="spellStart"/>
    <w:r w:rsidRPr="009B02B6">
      <w:rPr>
        <w:rFonts w:ascii="Arial Narrow" w:eastAsia="Times New Roman" w:hAnsi="Arial Narrow" w:cs="Times New Roman"/>
        <w:sz w:val="28"/>
        <w:szCs w:val="28"/>
        <w:highlight w:val="yellow"/>
        <w:lang w:val="en-US" w:eastAsia="ru-RU"/>
      </w:rPr>
      <w:t>Agroforsite</w:t>
    </w:r>
    <w:proofErr w:type="spellEnd"/>
    <w:r w:rsidRPr="009B02B6"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val="en-US" w:eastAsia="ru-RU"/>
      </w:rPr>
      <w:t>. 202</w:t>
    </w:r>
    <w:r w:rsidRPr="009B02B6"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eastAsia="ru-RU"/>
      </w:rPr>
      <w:t>1</w:t>
    </w:r>
    <w:r w:rsidRPr="009B02B6"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val="en-US" w:eastAsia="ru-RU"/>
      </w:rPr>
      <w:t xml:space="preserve"> </w:t>
    </w:r>
    <w:r w:rsidRPr="009B02B6">
      <w:rPr>
        <w:rFonts w:ascii="Arial Narrow" w:eastAsia="Times New Roman" w:hAnsi="Arial Narrow" w:cs="Times New Roman"/>
        <w:color w:val="000000"/>
        <w:sz w:val="28"/>
        <w:szCs w:val="28"/>
        <w:highlight w:val="yellow"/>
        <w:lang w:val="en-US" w:eastAsia="ru-RU"/>
      </w:rPr>
      <w:t xml:space="preserve">no. 2. </w:t>
    </w:r>
    <w:r w:rsidRPr="009B02B6">
      <w:rPr>
        <w:rFonts w:ascii="Arial Narrow" w:eastAsia="Times New Roman" w:hAnsi="Arial Narrow" w:cs="Times New Roman"/>
        <w:sz w:val="28"/>
        <w:szCs w:val="28"/>
        <w:highlight w:val="yellow"/>
        <w:lang w:eastAsia="ru-RU"/>
      </w:rPr>
      <w:t>Р</w:t>
    </w:r>
    <w:r w:rsidRPr="009B02B6">
      <w:rPr>
        <w:rFonts w:ascii="Arial Narrow" w:eastAsia="Times New Roman" w:hAnsi="Arial Narrow" w:cs="Times New Roman"/>
        <w:sz w:val="28"/>
        <w:szCs w:val="28"/>
        <w:highlight w:val="yellow"/>
        <w:lang w:val="en-US" w:eastAsia="ru-RU"/>
      </w:rPr>
      <w:t>.____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602"/>
    <w:multiLevelType w:val="hybridMultilevel"/>
    <w:tmpl w:val="4CDE51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E8"/>
    <w:rsid w:val="00074E33"/>
    <w:rsid w:val="002A459C"/>
    <w:rsid w:val="002C7557"/>
    <w:rsid w:val="0036061E"/>
    <w:rsid w:val="00512943"/>
    <w:rsid w:val="005D7FBA"/>
    <w:rsid w:val="0071515F"/>
    <w:rsid w:val="00761BF8"/>
    <w:rsid w:val="00764E8E"/>
    <w:rsid w:val="009B02B6"/>
    <w:rsid w:val="00A432E8"/>
    <w:rsid w:val="00B531CB"/>
    <w:rsid w:val="00BE1ACD"/>
    <w:rsid w:val="00C11614"/>
    <w:rsid w:val="00CA7AF7"/>
    <w:rsid w:val="00DA0363"/>
    <w:rsid w:val="00E41132"/>
    <w:rsid w:val="00F02032"/>
    <w:rsid w:val="00F14A9C"/>
    <w:rsid w:val="00F56D90"/>
    <w:rsid w:val="00F64E90"/>
    <w:rsid w:val="00FB3161"/>
    <w:rsid w:val="00FC292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8477"/>
  <w15:chartTrackingRefBased/>
  <w15:docId w15:val="{2FF52D27-5415-4272-94A6-59A92FF0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43"/>
  </w:style>
  <w:style w:type="paragraph" w:styleId="1">
    <w:name w:val="heading 1"/>
    <w:basedOn w:val="a"/>
    <w:next w:val="a"/>
    <w:link w:val="10"/>
    <w:uiPriority w:val="9"/>
    <w:qFormat/>
    <w:rsid w:val="00A4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АФИКА"/>
    <w:basedOn w:val="a"/>
    <w:link w:val="a4"/>
    <w:autoRedefine/>
    <w:qFormat/>
    <w:rsid w:val="00761BF8"/>
    <w:pPr>
      <w:jc w:val="center"/>
    </w:pPr>
    <w:rPr>
      <w:rFonts w:ascii="Times New Roman" w:hAnsi="Times New Roman" w:cs="Times New Roman"/>
    </w:rPr>
  </w:style>
  <w:style w:type="character" w:customStyle="1" w:styleId="a4">
    <w:name w:val="ГРАФИКА Знак"/>
    <w:basedOn w:val="a0"/>
    <w:link w:val="a3"/>
    <w:rsid w:val="00761BF8"/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A432E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43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32E8"/>
    <w:rPr>
      <w:b/>
      <w:bCs/>
    </w:rPr>
  </w:style>
  <w:style w:type="character" w:styleId="a8">
    <w:name w:val="Emphasis"/>
    <w:basedOn w:val="a0"/>
    <w:uiPriority w:val="20"/>
    <w:qFormat/>
    <w:rsid w:val="00A432E8"/>
    <w:rPr>
      <w:i/>
      <w:iCs/>
    </w:rPr>
  </w:style>
  <w:style w:type="paragraph" w:styleId="a9">
    <w:name w:val="Normal (Web)"/>
    <w:aliases w:val="Обычный (Web)1"/>
    <w:basedOn w:val="a"/>
    <w:link w:val="aa"/>
    <w:uiPriority w:val="99"/>
    <w:unhideWhenUsed/>
    <w:rsid w:val="00A4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"/>
    <w:basedOn w:val="1"/>
    <w:link w:val="ac"/>
    <w:qFormat/>
    <w:rsid w:val="00A432E8"/>
    <w:rPr>
      <w:rFonts w:ascii="Verdana" w:hAnsi="Verdana"/>
      <w:b/>
    </w:rPr>
  </w:style>
  <w:style w:type="character" w:customStyle="1" w:styleId="ac">
    <w:name w:val="ЗАГО Знак"/>
    <w:basedOn w:val="10"/>
    <w:link w:val="ab"/>
    <w:rsid w:val="00A432E8"/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table" w:styleId="ad">
    <w:name w:val="Table Grid"/>
    <w:basedOn w:val="a1"/>
    <w:uiPriority w:val="39"/>
    <w:rsid w:val="00A4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A432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A432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5">
    <w:name w:val="Grid Table 5 Dark Accent 5"/>
    <w:basedOn w:val="a1"/>
    <w:uiPriority w:val="50"/>
    <w:rsid w:val="00A43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aa">
    <w:name w:val="Обычный (Интернет) Знак"/>
    <w:aliases w:val="Обычный (Web)1 Знак"/>
    <w:basedOn w:val="a0"/>
    <w:link w:val="a9"/>
    <w:uiPriority w:val="99"/>
    <w:rsid w:val="00A43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2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E4113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4113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41132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E4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1132"/>
  </w:style>
  <w:style w:type="paragraph" w:styleId="af3">
    <w:name w:val="footer"/>
    <w:basedOn w:val="a"/>
    <w:link w:val="af4"/>
    <w:uiPriority w:val="99"/>
    <w:unhideWhenUsed/>
    <w:rsid w:val="00E4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1132"/>
  </w:style>
  <w:style w:type="character" w:customStyle="1" w:styleId="jlqj4b">
    <w:name w:val="jlqj4b"/>
    <w:basedOn w:val="a0"/>
    <w:rsid w:val="009B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80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52529" TargetMode="Externa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97C7C5-1742-456D-A88F-24BCC31524D4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26B5C709-9CE6-42AA-8EBA-431F9DD2EEAA}">
      <dgm:prSet phldrT="[Текст]" phldr="1"/>
      <dgm:spPr/>
      <dgm:t>
        <a:bodyPr/>
        <a:lstStyle/>
        <a:p>
          <a:endParaRPr lang="ru-RU"/>
        </a:p>
      </dgm:t>
    </dgm:pt>
    <dgm:pt modelId="{E2702873-F204-4300-B31D-969EAAF24959}" type="parTrans" cxnId="{3B06EFE6-D4DF-4332-860F-C10151058FF4}">
      <dgm:prSet/>
      <dgm:spPr/>
      <dgm:t>
        <a:bodyPr/>
        <a:lstStyle/>
        <a:p>
          <a:endParaRPr lang="ru-RU"/>
        </a:p>
      </dgm:t>
    </dgm:pt>
    <dgm:pt modelId="{F72DC140-99DF-40A9-9729-EE8B245105D3}" type="sibTrans" cxnId="{3B06EFE6-D4DF-4332-860F-C10151058FF4}">
      <dgm:prSet/>
      <dgm:spPr/>
      <dgm:t>
        <a:bodyPr/>
        <a:lstStyle/>
        <a:p>
          <a:endParaRPr lang="ru-RU"/>
        </a:p>
      </dgm:t>
    </dgm:pt>
    <dgm:pt modelId="{39BA8A80-0C5B-413A-811F-6B116976994B}">
      <dgm:prSet phldrT="[Текст]" phldr="1"/>
      <dgm:spPr/>
      <dgm:t>
        <a:bodyPr/>
        <a:lstStyle/>
        <a:p>
          <a:endParaRPr lang="ru-RU"/>
        </a:p>
      </dgm:t>
    </dgm:pt>
    <dgm:pt modelId="{48863020-7C43-4A96-8888-D3D42FB88F51}" type="parTrans" cxnId="{1CF238E4-3B61-4169-A166-6E512329DD97}">
      <dgm:prSet/>
      <dgm:spPr/>
      <dgm:t>
        <a:bodyPr/>
        <a:lstStyle/>
        <a:p>
          <a:endParaRPr lang="ru-RU"/>
        </a:p>
      </dgm:t>
    </dgm:pt>
    <dgm:pt modelId="{7C06A579-22ED-4DC4-BB9A-3454D11851E8}" type="sibTrans" cxnId="{1CF238E4-3B61-4169-A166-6E512329DD97}">
      <dgm:prSet/>
      <dgm:spPr/>
      <dgm:t>
        <a:bodyPr/>
        <a:lstStyle/>
        <a:p>
          <a:endParaRPr lang="ru-RU"/>
        </a:p>
      </dgm:t>
    </dgm:pt>
    <dgm:pt modelId="{62689721-77B7-45AD-9F5F-67B75440DD92}">
      <dgm:prSet phldrT="[Текст]" phldr="1"/>
      <dgm:spPr/>
      <dgm:t>
        <a:bodyPr/>
        <a:lstStyle/>
        <a:p>
          <a:endParaRPr lang="ru-RU"/>
        </a:p>
      </dgm:t>
    </dgm:pt>
    <dgm:pt modelId="{7949C390-B211-4268-97EC-88390E0B41A9}" type="parTrans" cxnId="{9A21AFD4-FEFA-4000-9F49-2A6175EF04E4}">
      <dgm:prSet/>
      <dgm:spPr/>
      <dgm:t>
        <a:bodyPr/>
        <a:lstStyle/>
        <a:p>
          <a:endParaRPr lang="ru-RU"/>
        </a:p>
      </dgm:t>
    </dgm:pt>
    <dgm:pt modelId="{1BECBE54-74CD-4810-8BCC-E5C571FB7A38}" type="sibTrans" cxnId="{9A21AFD4-FEFA-4000-9F49-2A6175EF04E4}">
      <dgm:prSet/>
      <dgm:spPr/>
      <dgm:t>
        <a:bodyPr/>
        <a:lstStyle/>
        <a:p>
          <a:endParaRPr lang="ru-RU"/>
        </a:p>
      </dgm:t>
    </dgm:pt>
    <dgm:pt modelId="{1D6BED0D-7638-4382-81C8-1091CF9BB111}">
      <dgm:prSet phldrT="[Текст]" phldr="1"/>
      <dgm:spPr/>
      <dgm:t>
        <a:bodyPr/>
        <a:lstStyle/>
        <a:p>
          <a:endParaRPr lang="ru-RU"/>
        </a:p>
      </dgm:t>
    </dgm:pt>
    <dgm:pt modelId="{46EA1D5C-6878-4265-BEA2-E015BE6D04B3}" type="parTrans" cxnId="{A3A4EB0B-015C-4108-B0E8-E806395B1DE2}">
      <dgm:prSet/>
      <dgm:spPr/>
      <dgm:t>
        <a:bodyPr/>
        <a:lstStyle/>
        <a:p>
          <a:endParaRPr lang="ru-RU"/>
        </a:p>
      </dgm:t>
    </dgm:pt>
    <dgm:pt modelId="{9D06D46E-423B-4382-B938-709ACE2A582F}" type="sibTrans" cxnId="{A3A4EB0B-015C-4108-B0E8-E806395B1DE2}">
      <dgm:prSet/>
      <dgm:spPr/>
      <dgm:t>
        <a:bodyPr/>
        <a:lstStyle/>
        <a:p>
          <a:endParaRPr lang="ru-RU"/>
        </a:p>
      </dgm:t>
    </dgm:pt>
    <dgm:pt modelId="{25C9AA38-0E87-4D1A-A386-5C19EAD1F207}">
      <dgm:prSet phldrT="[Текст]" phldr="1"/>
      <dgm:spPr/>
      <dgm:t>
        <a:bodyPr/>
        <a:lstStyle/>
        <a:p>
          <a:endParaRPr lang="ru-RU"/>
        </a:p>
      </dgm:t>
    </dgm:pt>
    <dgm:pt modelId="{1EB6EE90-9E54-4AB0-96F9-CB7427494837}" type="parTrans" cxnId="{8316F153-157C-4B30-9D37-8D8399A0BE0D}">
      <dgm:prSet/>
      <dgm:spPr/>
      <dgm:t>
        <a:bodyPr/>
        <a:lstStyle/>
        <a:p>
          <a:endParaRPr lang="ru-RU"/>
        </a:p>
      </dgm:t>
    </dgm:pt>
    <dgm:pt modelId="{36244098-BA23-42C2-91C2-298A70C79733}" type="sibTrans" cxnId="{8316F153-157C-4B30-9D37-8D8399A0BE0D}">
      <dgm:prSet/>
      <dgm:spPr/>
      <dgm:t>
        <a:bodyPr/>
        <a:lstStyle/>
        <a:p>
          <a:endParaRPr lang="ru-RU"/>
        </a:p>
      </dgm:t>
    </dgm:pt>
    <dgm:pt modelId="{2EA84B6E-DE0B-4313-BB76-64397B7679B0}">
      <dgm:prSet phldrT="[Текст]" phldr="1"/>
      <dgm:spPr/>
      <dgm:t>
        <a:bodyPr/>
        <a:lstStyle/>
        <a:p>
          <a:endParaRPr lang="ru-RU"/>
        </a:p>
      </dgm:t>
    </dgm:pt>
    <dgm:pt modelId="{92DF6E95-2AFA-441A-BD07-54EAC4C47BC3}" type="parTrans" cxnId="{2EC4DA83-A1D3-46EB-9035-375F95F71F63}">
      <dgm:prSet/>
      <dgm:spPr/>
      <dgm:t>
        <a:bodyPr/>
        <a:lstStyle/>
        <a:p>
          <a:endParaRPr lang="ru-RU"/>
        </a:p>
      </dgm:t>
    </dgm:pt>
    <dgm:pt modelId="{009B5C5F-E3CC-46A2-BAF1-3C943DD95419}" type="sibTrans" cxnId="{2EC4DA83-A1D3-46EB-9035-375F95F71F63}">
      <dgm:prSet/>
      <dgm:spPr/>
      <dgm:t>
        <a:bodyPr/>
        <a:lstStyle/>
        <a:p>
          <a:endParaRPr lang="ru-RU"/>
        </a:p>
      </dgm:t>
    </dgm:pt>
    <dgm:pt modelId="{3AFE46E3-21C8-43BC-B64C-C5C96393E154}">
      <dgm:prSet phldrT="[Текст]" phldr="1"/>
      <dgm:spPr/>
      <dgm:t>
        <a:bodyPr/>
        <a:lstStyle/>
        <a:p>
          <a:endParaRPr lang="ru-RU"/>
        </a:p>
      </dgm:t>
    </dgm:pt>
    <dgm:pt modelId="{FB5366D8-367D-4DE4-BA7E-D8110181AA92}" type="parTrans" cxnId="{288A7894-B100-4DE0-A449-D4940A20BE2B}">
      <dgm:prSet/>
      <dgm:spPr/>
      <dgm:t>
        <a:bodyPr/>
        <a:lstStyle/>
        <a:p>
          <a:endParaRPr lang="ru-RU"/>
        </a:p>
      </dgm:t>
    </dgm:pt>
    <dgm:pt modelId="{05CF91AB-2CC5-41FF-9FA9-CD6B3FC2C9B1}" type="sibTrans" cxnId="{288A7894-B100-4DE0-A449-D4940A20BE2B}">
      <dgm:prSet/>
      <dgm:spPr/>
      <dgm:t>
        <a:bodyPr/>
        <a:lstStyle/>
        <a:p>
          <a:endParaRPr lang="ru-RU"/>
        </a:p>
      </dgm:t>
    </dgm:pt>
    <dgm:pt modelId="{882325D5-F01D-4266-8A7B-563E486D41FC}">
      <dgm:prSet phldrT="[Текст]" phldr="1"/>
      <dgm:spPr/>
      <dgm:t>
        <a:bodyPr/>
        <a:lstStyle/>
        <a:p>
          <a:endParaRPr lang="ru-RU"/>
        </a:p>
      </dgm:t>
    </dgm:pt>
    <dgm:pt modelId="{01D57932-8278-40A4-9643-17031F422EF3}" type="parTrans" cxnId="{290362FB-6497-4752-A5B1-DCCB034C1DDE}">
      <dgm:prSet/>
      <dgm:spPr/>
      <dgm:t>
        <a:bodyPr/>
        <a:lstStyle/>
        <a:p>
          <a:endParaRPr lang="ru-RU"/>
        </a:p>
      </dgm:t>
    </dgm:pt>
    <dgm:pt modelId="{523932B0-3D26-47CD-BA80-20FF8166AA9A}" type="sibTrans" cxnId="{290362FB-6497-4752-A5B1-DCCB034C1DDE}">
      <dgm:prSet/>
      <dgm:spPr/>
      <dgm:t>
        <a:bodyPr/>
        <a:lstStyle/>
        <a:p>
          <a:endParaRPr lang="ru-RU"/>
        </a:p>
      </dgm:t>
    </dgm:pt>
    <dgm:pt modelId="{1CD1FD90-F3D3-40D9-B2A9-94E2FD1D816B}">
      <dgm:prSet phldrT="[Текст]" phldr="1"/>
      <dgm:spPr/>
      <dgm:t>
        <a:bodyPr/>
        <a:lstStyle/>
        <a:p>
          <a:endParaRPr lang="ru-RU"/>
        </a:p>
      </dgm:t>
    </dgm:pt>
    <dgm:pt modelId="{E805BA31-74F3-4EF5-85BA-F60573B7E66E}" type="parTrans" cxnId="{4ADE7364-E67E-488F-A69F-BF5D50DB1E4D}">
      <dgm:prSet/>
      <dgm:spPr/>
      <dgm:t>
        <a:bodyPr/>
        <a:lstStyle/>
        <a:p>
          <a:endParaRPr lang="ru-RU"/>
        </a:p>
      </dgm:t>
    </dgm:pt>
    <dgm:pt modelId="{D768623D-CB97-42FF-89B7-1C50F5C0640E}" type="sibTrans" cxnId="{4ADE7364-E67E-488F-A69F-BF5D50DB1E4D}">
      <dgm:prSet/>
      <dgm:spPr/>
      <dgm:t>
        <a:bodyPr/>
        <a:lstStyle/>
        <a:p>
          <a:endParaRPr lang="ru-RU"/>
        </a:p>
      </dgm:t>
    </dgm:pt>
    <dgm:pt modelId="{969778D2-7E91-4053-A9F6-3E4877BED3DF}" type="pres">
      <dgm:prSet presAssocID="{D397C7C5-1742-456D-A88F-24BCC31524D4}" presName="linearFlow" presStyleCnt="0">
        <dgm:presLayoutVars>
          <dgm:dir/>
          <dgm:animLvl val="lvl"/>
          <dgm:resizeHandles/>
        </dgm:presLayoutVars>
      </dgm:prSet>
      <dgm:spPr/>
    </dgm:pt>
    <dgm:pt modelId="{E42B84A9-C4F1-4E6B-8115-B1F2D5DECC3E}" type="pres">
      <dgm:prSet presAssocID="{26B5C709-9CE6-42AA-8EBA-431F9DD2EEAA}" presName="compositeNode" presStyleCnt="0">
        <dgm:presLayoutVars>
          <dgm:bulletEnabled val="1"/>
        </dgm:presLayoutVars>
      </dgm:prSet>
      <dgm:spPr/>
    </dgm:pt>
    <dgm:pt modelId="{719D23C6-C132-4497-B204-A6F347707576}" type="pres">
      <dgm:prSet presAssocID="{26B5C709-9CE6-42AA-8EBA-431F9DD2EEAA}" presName="image" presStyleLbl="fgImgPlace1" presStyleIdx="0" presStyleCnt="3"/>
      <dgm:spPr/>
    </dgm:pt>
    <dgm:pt modelId="{F49F3598-CD12-4A73-8F8F-233140CFFF42}" type="pres">
      <dgm:prSet presAssocID="{26B5C709-9CE6-42AA-8EBA-431F9DD2EEAA}" presName="childNode" presStyleLbl="node1" presStyleIdx="0" presStyleCnt="3">
        <dgm:presLayoutVars>
          <dgm:bulletEnabled val="1"/>
        </dgm:presLayoutVars>
      </dgm:prSet>
      <dgm:spPr/>
    </dgm:pt>
    <dgm:pt modelId="{8774F6E1-0844-4952-BA85-894909D0A35E}" type="pres">
      <dgm:prSet presAssocID="{26B5C709-9CE6-42AA-8EBA-431F9DD2EEAA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2FF71DDE-6694-4F5A-84B1-7B4D552E830B}" type="pres">
      <dgm:prSet presAssocID="{F72DC140-99DF-40A9-9729-EE8B245105D3}" presName="sibTrans" presStyleCnt="0"/>
      <dgm:spPr/>
    </dgm:pt>
    <dgm:pt modelId="{224D56A3-B579-42BE-AD2B-A2287632972F}" type="pres">
      <dgm:prSet presAssocID="{1D6BED0D-7638-4382-81C8-1091CF9BB111}" presName="compositeNode" presStyleCnt="0">
        <dgm:presLayoutVars>
          <dgm:bulletEnabled val="1"/>
        </dgm:presLayoutVars>
      </dgm:prSet>
      <dgm:spPr/>
    </dgm:pt>
    <dgm:pt modelId="{807466B5-7265-4ECC-A4E8-01865E340203}" type="pres">
      <dgm:prSet presAssocID="{1D6BED0D-7638-4382-81C8-1091CF9BB111}" presName="image" presStyleLbl="fgImgPlace1" presStyleIdx="1" presStyleCnt="3"/>
      <dgm:spPr/>
    </dgm:pt>
    <dgm:pt modelId="{F245C0F4-7A2E-435A-BF3C-A938A1578599}" type="pres">
      <dgm:prSet presAssocID="{1D6BED0D-7638-4382-81C8-1091CF9BB111}" presName="childNode" presStyleLbl="node1" presStyleIdx="1" presStyleCnt="3">
        <dgm:presLayoutVars>
          <dgm:bulletEnabled val="1"/>
        </dgm:presLayoutVars>
      </dgm:prSet>
      <dgm:spPr/>
    </dgm:pt>
    <dgm:pt modelId="{1AD2EAA3-7224-4875-8ADB-9A25FA041771}" type="pres">
      <dgm:prSet presAssocID="{1D6BED0D-7638-4382-81C8-1091CF9BB111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8897D992-646D-4441-BC76-E91D4FE582A4}" type="pres">
      <dgm:prSet presAssocID="{9D06D46E-423B-4382-B938-709ACE2A582F}" presName="sibTrans" presStyleCnt="0"/>
      <dgm:spPr/>
    </dgm:pt>
    <dgm:pt modelId="{99E20721-EE9C-4497-A26C-B0DA4FDBD533}" type="pres">
      <dgm:prSet presAssocID="{3AFE46E3-21C8-43BC-B64C-C5C96393E154}" presName="compositeNode" presStyleCnt="0">
        <dgm:presLayoutVars>
          <dgm:bulletEnabled val="1"/>
        </dgm:presLayoutVars>
      </dgm:prSet>
      <dgm:spPr/>
    </dgm:pt>
    <dgm:pt modelId="{28CD1E9B-1474-4129-859C-5FE9A3A27022}" type="pres">
      <dgm:prSet presAssocID="{3AFE46E3-21C8-43BC-B64C-C5C96393E154}" presName="image" presStyleLbl="fgImgPlace1" presStyleIdx="2" presStyleCnt="3"/>
      <dgm:spPr/>
    </dgm:pt>
    <dgm:pt modelId="{0E4FAEE1-9889-49B3-A6FE-5386C80BFB0D}" type="pres">
      <dgm:prSet presAssocID="{3AFE46E3-21C8-43BC-B64C-C5C96393E154}" presName="childNode" presStyleLbl="node1" presStyleIdx="2" presStyleCnt="3">
        <dgm:presLayoutVars>
          <dgm:bulletEnabled val="1"/>
        </dgm:presLayoutVars>
      </dgm:prSet>
      <dgm:spPr/>
    </dgm:pt>
    <dgm:pt modelId="{B0A5E598-20F5-456E-A028-40B376FB9DA1}" type="pres">
      <dgm:prSet presAssocID="{3AFE46E3-21C8-43BC-B64C-C5C96393E154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A3A4EB0B-015C-4108-B0E8-E806395B1DE2}" srcId="{D397C7C5-1742-456D-A88F-24BCC31524D4}" destId="{1D6BED0D-7638-4382-81C8-1091CF9BB111}" srcOrd="1" destOrd="0" parTransId="{46EA1D5C-6878-4265-BEA2-E015BE6D04B3}" sibTransId="{9D06D46E-423B-4382-B938-709ACE2A582F}"/>
    <dgm:cxn modelId="{BCF5780F-6940-4F56-A6FA-4DCF87936097}" type="presOf" srcId="{D397C7C5-1742-456D-A88F-24BCC31524D4}" destId="{969778D2-7E91-4053-A9F6-3E4877BED3DF}" srcOrd="0" destOrd="0" presId="urn:microsoft.com/office/officeart/2005/8/layout/hList2"/>
    <dgm:cxn modelId="{448D830F-5A3C-4B7F-9678-A165D0D1CC66}" type="presOf" srcId="{2EA84B6E-DE0B-4313-BB76-64397B7679B0}" destId="{F245C0F4-7A2E-435A-BF3C-A938A1578599}" srcOrd="0" destOrd="1" presId="urn:microsoft.com/office/officeart/2005/8/layout/hList2"/>
    <dgm:cxn modelId="{A3B90E18-C1CD-494E-83CC-6B749E6F6C9A}" type="presOf" srcId="{1D6BED0D-7638-4382-81C8-1091CF9BB111}" destId="{1AD2EAA3-7224-4875-8ADB-9A25FA041771}" srcOrd="0" destOrd="0" presId="urn:microsoft.com/office/officeart/2005/8/layout/hList2"/>
    <dgm:cxn modelId="{4ADE7364-E67E-488F-A69F-BF5D50DB1E4D}" srcId="{3AFE46E3-21C8-43BC-B64C-C5C96393E154}" destId="{1CD1FD90-F3D3-40D9-B2A9-94E2FD1D816B}" srcOrd="1" destOrd="0" parTransId="{E805BA31-74F3-4EF5-85BA-F60573B7E66E}" sibTransId="{D768623D-CB97-42FF-89B7-1C50F5C0640E}"/>
    <dgm:cxn modelId="{8316F153-157C-4B30-9D37-8D8399A0BE0D}" srcId="{1D6BED0D-7638-4382-81C8-1091CF9BB111}" destId="{25C9AA38-0E87-4D1A-A386-5C19EAD1F207}" srcOrd="0" destOrd="0" parTransId="{1EB6EE90-9E54-4AB0-96F9-CB7427494837}" sibTransId="{36244098-BA23-42C2-91C2-298A70C79733}"/>
    <dgm:cxn modelId="{2EC4DA83-A1D3-46EB-9035-375F95F71F63}" srcId="{1D6BED0D-7638-4382-81C8-1091CF9BB111}" destId="{2EA84B6E-DE0B-4313-BB76-64397B7679B0}" srcOrd="1" destOrd="0" parTransId="{92DF6E95-2AFA-441A-BD07-54EAC4C47BC3}" sibTransId="{009B5C5F-E3CC-46A2-BAF1-3C943DD95419}"/>
    <dgm:cxn modelId="{288A7894-B100-4DE0-A449-D4940A20BE2B}" srcId="{D397C7C5-1742-456D-A88F-24BCC31524D4}" destId="{3AFE46E3-21C8-43BC-B64C-C5C96393E154}" srcOrd="2" destOrd="0" parTransId="{FB5366D8-367D-4DE4-BA7E-D8110181AA92}" sibTransId="{05CF91AB-2CC5-41FF-9FA9-CD6B3FC2C9B1}"/>
    <dgm:cxn modelId="{DD54C8AE-1EAC-4E97-AA2A-1249A279EAD5}" type="presOf" srcId="{3AFE46E3-21C8-43BC-B64C-C5C96393E154}" destId="{B0A5E598-20F5-456E-A028-40B376FB9DA1}" srcOrd="0" destOrd="0" presId="urn:microsoft.com/office/officeart/2005/8/layout/hList2"/>
    <dgm:cxn modelId="{A5553FAF-D974-4881-9B05-571C2694FBD4}" type="presOf" srcId="{25C9AA38-0E87-4D1A-A386-5C19EAD1F207}" destId="{F245C0F4-7A2E-435A-BF3C-A938A1578599}" srcOrd="0" destOrd="0" presId="urn:microsoft.com/office/officeart/2005/8/layout/hList2"/>
    <dgm:cxn modelId="{22AF66C7-C219-41FF-AEAE-9C40CBBAF082}" type="presOf" srcId="{1CD1FD90-F3D3-40D9-B2A9-94E2FD1D816B}" destId="{0E4FAEE1-9889-49B3-A6FE-5386C80BFB0D}" srcOrd="0" destOrd="1" presId="urn:microsoft.com/office/officeart/2005/8/layout/hList2"/>
    <dgm:cxn modelId="{FAAD97C9-B1F6-40A9-9D93-E2424A6BDB30}" type="presOf" srcId="{882325D5-F01D-4266-8A7B-563E486D41FC}" destId="{0E4FAEE1-9889-49B3-A6FE-5386C80BFB0D}" srcOrd="0" destOrd="0" presId="urn:microsoft.com/office/officeart/2005/8/layout/hList2"/>
    <dgm:cxn modelId="{7A1B8ACD-EF8B-4FDC-A5C2-F89F63AE9D8C}" type="presOf" srcId="{26B5C709-9CE6-42AA-8EBA-431F9DD2EEAA}" destId="{8774F6E1-0844-4952-BA85-894909D0A35E}" srcOrd="0" destOrd="0" presId="urn:microsoft.com/office/officeart/2005/8/layout/hList2"/>
    <dgm:cxn modelId="{728109D1-9313-4C1C-9C1E-64D0A0E70989}" type="presOf" srcId="{39BA8A80-0C5B-413A-811F-6B116976994B}" destId="{F49F3598-CD12-4A73-8F8F-233140CFFF42}" srcOrd="0" destOrd="0" presId="urn:microsoft.com/office/officeart/2005/8/layout/hList2"/>
    <dgm:cxn modelId="{9A21AFD4-FEFA-4000-9F49-2A6175EF04E4}" srcId="{26B5C709-9CE6-42AA-8EBA-431F9DD2EEAA}" destId="{62689721-77B7-45AD-9F5F-67B75440DD92}" srcOrd="1" destOrd="0" parTransId="{7949C390-B211-4268-97EC-88390E0B41A9}" sibTransId="{1BECBE54-74CD-4810-8BCC-E5C571FB7A38}"/>
    <dgm:cxn modelId="{1CF238E4-3B61-4169-A166-6E512329DD97}" srcId="{26B5C709-9CE6-42AA-8EBA-431F9DD2EEAA}" destId="{39BA8A80-0C5B-413A-811F-6B116976994B}" srcOrd="0" destOrd="0" parTransId="{48863020-7C43-4A96-8888-D3D42FB88F51}" sibTransId="{7C06A579-22ED-4DC4-BB9A-3454D11851E8}"/>
    <dgm:cxn modelId="{3B06EFE6-D4DF-4332-860F-C10151058FF4}" srcId="{D397C7C5-1742-456D-A88F-24BCC31524D4}" destId="{26B5C709-9CE6-42AA-8EBA-431F9DD2EEAA}" srcOrd="0" destOrd="0" parTransId="{E2702873-F204-4300-B31D-969EAAF24959}" sibTransId="{F72DC140-99DF-40A9-9729-EE8B245105D3}"/>
    <dgm:cxn modelId="{290362FB-6497-4752-A5B1-DCCB034C1DDE}" srcId="{3AFE46E3-21C8-43BC-B64C-C5C96393E154}" destId="{882325D5-F01D-4266-8A7B-563E486D41FC}" srcOrd="0" destOrd="0" parTransId="{01D57932-8278-40A4-9643-17031F422EF3}" sibTransId="{523932B0-3D26-47CD-BA80-20FF8166AA9A}"/>
    <dgm:cxn modelId="{412243FE-E17A-4CD9-B3A6-45930D4A69D9}" type="presOf" srcId="{62689721-77B7-45AD-9F5F-67B75440DD92}" destId="{F49F3598-CD12-4A73-8F8F-233140CFFF42}" srcOrd="0" destOrd="1" presId="urn:microsoft.com/office/officeart/2005/8/layout/hList2"/>
    <dgm:cxn modelId="{C5024A7E-5AFD-473E-9CCF-547CF9676F26}" type="presParOf" srcId="{969778D2-7E91-4053-A9F6-3E4877BED3DF}" destId="{E42B84A9-C4F1-4E6B-8115-B1F2D5DECC3E}" srcOrd="0" destOrd="0" presId="urn:microsoft.com/office/officeart/2005/8/layout/hList2"/>
    <dgm:cxn modelId="{F74EDBC9-6B91-4245-B484-99A8FEACAC37}" type="presParOf" srcId="{E42B84A9-C4F1-4E6B-8115-B1F2D5DECC3E}" destId="{719D23C6-C132-4497-B204-A6F347707576}" srcOrd="0" destOrd="0" presId="urn:microsoft.com/office/officeart/2005/8/layout/hList2"/>
    <dgm:cxn modelId="{61295DE2-5928-477A-A321-37BCBC89EB2F}" type="presParOf" srcId="{E42B84A9-C4F1-4E6B-8115-B1F2D5DECC3E}" destId="{F49F3598-CD12-4A73-8F8F-233140CFFF42}" srcOrd="1" destOrd="0" presId="urn:microsoft.com/office/officeart/2005/8/layout/hList2"/>
    <dgm:cxn modelId="{86EF9D2D-1E05-4F7D-9FCF-060B767139FB}" type="presParOf" srcId="{E42B84A9-C4F1-4E6B-8115-B1F2D5DECC3E}" destId="{8774F6E1-0844-4952-BA85-894909D0A35E}" srcOrd="2" destOrd="0" presId="urn:microsoft.com/office/officeart/2005/8/layout/hList2"/>
    <dgm:cxn modelId="{8624AF4C-113A-40EA-8B7A-CBD2666ADE88}" type="presParOf" srcId="{969778D2-7E91-4053-A9F6-3E4877BED3DF}" destId="{2FF71DDE-6694-4F5A-84B1-7B4D552E830B}" srcOrd="1" destOrd="0" presId="urn:microsoft.com/office/officeart/2005/8/layout/hList2"/>
    <dgm:cxn modelId="{159234AC-32B3-46A9-912A-809C5D25C525}" type="presParOf" srcId="{969778D2-7E91-4053-A9F6-3E4877BED3DF}" destId="{224D56A3-B579-42BE-AD2B-A2287632972F}" srcOrd="2" destOrd="0" presId="urn:microsoft.com/office/officeart/2005/8/layout/hList2"/>
    <dgm:cxn modelId="{A4247965-6B0F-45FD-B551-AE920E540F6B}" type="presParOf" srcId="{224D56A3-B579-42BE-AD2B-A2287632972F}" destId="{807466B5-7265-4ECC-A4E8-01865E340203}" srcOrd="0" destOrd="0" presId="urn:microsoft.com/office/officeart/2005/8/layout/hList2"/>
    <dgm:cxn modelId="{4FA82179-7496-4AF9-90F9-07C342A58E95}" type="presParOf" srcId="{224D56A3-B579-42BE-AD2B-A2287632972F}" destId="{F245C0F4-7A2E-435A-BF3C-A938A1578599}" srcOrd="1" destOrd="0" presId="urn:microsoft.com/office/officeart/2005/8/layout/hList2"/>
    <dgm:cxn modelId="{DFFA180C-7A80-4440-BDA3-D7E2EA36D57F}" type="presParOf" srcId="{224D56A3-B579-42BE-AD2B-A2287632972F}" destId="{1AD2EAA3-7224-4875-8ADB-9A25FA041771}" srcOrd="2" destOrd="0" presId="urn:microsoft.com/office/officeart/2005/8/layout/hList2"/>
    <dgm:cxn modelId="{4700B388-EF3E-4CAE-82CC-4452D97022A9}" type="presParOf" srcId="{969778D2-7E91-4053-A9F6-3E4877BED3DF}" destId="{8897D992-646D-4441-BC76-E91D4FE582A4}" srcOrd="3" destOrd="0" presId="urn:microsoft.com/office/officeart/2005/8/layout/hList2"/>
    <dgm:cxn modelId="{2C2DECED-0032-4D32-8FF2-EA718C053BE1}" type="presParOf" srcId="{969778D2-7E91-4053-A9F6-3E4877BED3DF}" destId="{99E20721-EE9C-4497-A26C-B0DA4FDBD533}" srcOrd="4" destOrd="0" presId="urn:microsoft.com/office/officeart/2005/8/layout/hList2"/>
    <dgm:cxn modelId="{4DC592EA-1A98-4B60-A732-D49B551D418F}" type="presParOf" srcId="{99E20721-EE9C-4497-A26C-B0DA4FDBD533}" destId="{28CD1E9B-1474-4129-859C-5FE9A3A27022}" srcOrd="0" destOrd="0" presId="urn:microsoft.com/office/officeart/2005/8/layout/hList2"/>
    <dgm:cxn modelId="{86BC0201-4518-4487-A2C7-32A4FE17FE49}" type="presParOf" srcId="{99E20721-EE9C-4497-A26C-B0DA4FDBD533}" destId="{0E4FAEE1-9889-49B3-A6FE-5386C80BFB0D}" srcOrd="1" destOrd="0" presId="urn:microsoft.com/office/officeart/2005/8/layout/hList2"/>
    <dgm:cxn modelId="{ADFAE351-CE21-4124-865C-F219F3F093EF}" type="presParOf" srcId="{99E20721-EE9C-4497-A26C-B0DA4FDBD533}" destId="{B0A5E598-20F5-456E-A028-40B376FB9DA1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74F6E1-0844-4952-BA85-894909D0A35E}">
      <dsp:nvSpPr>
        <dsp:cNvPr id="0" name=""/>
        <dsp:cNvSpPr/>
      </dsp:nvSpPr>
      <dsp:spPr>
        <a:xfrm rot="16200000">
          <a:off x="-1082958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800" kern="1200"/>
        </a:p>
      </dsp:txBody>
      <dsp:txXfrm>
        <a:off x="-1082958" y="1642494"/>
        <a:ext cx="2496312" cy="264340"/>
      </dsp:txXfrm>
    </dsp:sp>
    <dsp:sp modelId="{F49F3598-CD12-4A73-8F8F-233140CFFF42}">
      <dsp:nvSpPr>
        <dsp:cNvPr id="0" name=""/>
        <dsp:cNvSpPr/>
      </dsp:nvSpPr>
      <dsp:spPr>
        <a:xfrm>
          <a:off x="297368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233134" rIns="184912" bIns="184912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000" kern="1200"/>
        </a:p>
      </dsp:txBody>
      <dsp:txXfrm>
        <a:off x="297368" y="526509"/>
        <a:ext cx="1316698" cy="2496312"/>
      </dsp:txXfrm>
    </dsp:sp>
    <dsp:sp modelId="{719D23C6-C132-4497-B204-A6F347707576}">
      <dsp:nvSpPr>
        <dsp:cNvPr id="0" name=""/>
        <dsp:cNvSpPr/>
      </dsp:nvSpPr>
      <dsp:spPr>
        <a:xfrm>
          <a:off x="33027" y="177578"/>
          <a:ext cx="528681" cy="52868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D2EAA3-7224-4875-8ADB-9A25FA041771}">
      <dsp:nvSpPr>
        <dsp:cNvPr id="0" name=""/>
        <dsp:cNvSpPr/>
      </dsp:nvSpPr>
      <dsp:spPr>
        <a:xfrm rot="16200000">
          <a:off x="836694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800" kern="1200"/>
        </a:p>
      </dsp:txBody>
      <dsp:txXfrm>
        <a:off x="836694" y="1642494"/>
        <a:ext cx="2496312" cy="264340"/>
      </dsp:txXfrm>
    </dsp:sp>
    <dsp:sp modelId="{F245C0F4-7A2E-435A-BF3C-A938A1578599}">
      <dsp:nvSpPr>
        <dsp:cNvPr id="0" name=""/>
        <dsp:cNvSpPr/>
      </dsp:nvSpPr>
      <dsp:spPr>
        <a:xfrm>
          <a:off x="2217021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233134" rIns="184912" bIns="184912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000" kern="1200"/>
        </a:p>
      </dsp:txBody>
      <dsp:txXfrm>
        <a:off x="2217021" y="526509"/>
        <a:ext cx="1316698" cy="2496312"/>
      </dsp:txXfrm>
    </dsp:sp>
    <dsp:sp modelId="{807466B5-7265-4ECC-A4E8-01865E340203}">
      <dsp:nvSpPr>
        <dsp:cNvPr id="0" name=""/>
        <dsp:cNvSpPr/>
      </dsp:nvSpPr>
      <dsp:spPr>
        <a:xfrm>
          <a:off x="1952680" y="177578"/>
          <a:ext cx="528681" cy="52868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A5E598-20F5-456E-A028-40B376FB9DA1}">
      <dsp:nvSpPr>
        <dsp:cNvPr id="0" name=""/>
        <dsp:cNvSpPr/>
      </dsp:nvSpPr>
      <dsp:spPr>
        <a:xfrm rot="16200000">
          <a:off x="2756347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800" kern="1200"/>
        </a:p>
      </dsp:txBody>
      <dsp:txXfrm>
        <a:off x="2756347" y="1642494"/>
        <a:ext cx="2496312" cy="264340"/>
      </dsp:txXfrm>
    </dsp:sp>
    <dsp:sp modelId="{0E4FAEE1-9889-49B3-A6FE-5386C80BFB0D}">
      <dsp:nvSpPr>
        <dsp:cNvPr id="0" name=""/>
        <dsp:cNvSpPr/>
      </dsp:nvSpPr>
      <dsp:spPr>
        <a:xfrm>
          <a:off x="4136674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233134" rIns="184912" bIns="184912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000" kern="1200"/>
        </a:p>
      </dsp:txBody>
      <dsp:txXfrm>
        <a:off x="4136674" y="526509"/>
        <a:ext cx="1316698" cy="2496312"/>
      </dsp:txXfrm>
    </dsp:sp>
    <dsp:sp modelId="{28CD1E9B-1474-4129-859C-5FE9A3A27022}">
      <dsp:nvSpPr>
        <dsp:cNvPr id="0" name=""/>
        <dsp:cNvSpPr/>
      </dsp:nvSpPr>
      <dsp:spPr>
        <a:xfrm>
          <a:off x="3872333" y="177578"/>
          <a:ext cx="528681" cy="52868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7A146CF-1FFD-47CF-AB52-915EE740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 М</cp:lastModifiedBy>
  <cp:revision>4</cp:revision>
  <dcterms:created xsi:type="dcterms:W3CDTF">2021-09-03T17:43:00Z</dcterms:created>
  <dcterms:modified xsi:type="dcterms:W3CDTF">2021-09-03T17:58:00Z</dcterms:modified>
</cp:coreProperties>
</file>